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D02" w14:textId="77777777" w:rsidR="000B0A86" w:rsidRDefault="000B0A86" w:rsidP="000B0A86">
      <w:pPr>
        <w:jc w:val="center"/>
        <w:rPr>
          <w:b/>
          <w:bCs/>
          <w:sz w:val="32"/>
          <w:szCs w:val="32"/>
        </w:rPr>
      </w:pPr>
    </w:p>
    <w:p w14:paraId="44203CDC" w14:textId="77777777" w:rsidR="000B0A86" w:rsidRDefault="000B0A86" w:rsidP="000B0A86">
      <w:pPr>
        <w:jc w:val="center"/>
        <w:rPr>
          <w:b/>
          <w:bCs/>
          <w:sz w:val="32"/>
          <w:szCs w:val="32"/>
        </w:rPr>
      </w:pPr>
    </w:p>
    <w:p w14:paraId="5691879F" w14:textId="77777777" w:rsidR="00041B29" w:rsidRPr="00EB5CCF" w:rsidRDefault="000B0A86" w:rsidP="000B0A86">
      <w:pPr>
        <w:jc w:val="center"/>
        <w:rPr>
          <w:rFonts w:ascii="Calibri" w:hAnsi="Calibri" w:cs="Calibri"/>
          <w:b/>
          <w:bCs/>
          <w:sz w:val="22"/>
          <w:szCs w:val="22"/>
        </w:rPr>
      </w:pPr>
      <w:r w:rsidRPr="00EB5CCF">
        <w:rPr>
          <w:rFonts w:ascii="Calibri" w:hAnsi="Calibri" w:cs="Calibri"/>
          <w:b/>
          <w:bCs/>
          <w:sz w:val="22"/>
          <w:szCs w:val="22"/>
        </w:rPr>
        <w:t xml:space="preserve">INSTRUKCJA WYPEŁNIANIA WNIOSKU O UDZIELENIE GRANTU </w:t>
      </w:r>
    </w:p>
    <w:p w14:paraId="737847FB" w14:textId="336C2343" w:rsidR="000B0A86" w:rsidRPr="00EB5CCF" w:rsidRDefault="000B0A86" w:rsidP="000B0A86">
      <w:pPr>
        <w:jc w:val="center"/>
        <w:rPr>
          <w:rFonts w:ascii="Calibri" w:hAnsi="Calibri" w:cs="Calibri"/>
          <w:b/>
          <w:bCs/>
          <w:sz w:val="22"/>
          <w:szCs w:val="22"/>
        </w:rPr>
      </w:pPr>
      <w:r w:rsidRPr="00EB5CCF">
        <w:rPr>
          <w:rFonts w:ascii="Calibri" w:hAnsi="Calibri" w:cs="Calibri"/>
          <w:b/>
          <w:bCs/>
          <w:sz w:val="22"/>
          <w:szCs w:val="22"/>
        </w:rPr>
        <w:t>W RAMACH PROJEKTU</w:t>
      </w:r>
    </w:p>
    <w:p w14:paraId="76EA97DA" w14:textId="77777777" w:rsidR="000B0A86" w:rsidRPr="00EB5CCF" w:rsidRDefault="000B0A86" w:rsidP="000B0A86">
      <w:pPr>
        <w:jc w:val="center"/>
        <w:rPr>
          <w:rFonts w:ascii="Calibri" w:hAnsi="Calibri" w:cs="Calibri"/>
          <w:b/>
          <w:bCs/>
          <w:sz w:val="22"/>
          <w:szCs w:val="22"/>
        </w:rPr>
      </w:pPr>
    </w:p>
    <w:p w14:paraId="686E6C94" w14:textId="0D406488" w:rsidR="000B0A86" w:rsidRPr="00EB5CCF" w:rsidRDefault="000B0A86" w:rsidP="00041B29">
      <w:pPr>
        <w:jc w:val="center"/>
        <w:rPr>
          <w:rFonts w:ascii="Calibri" w:hAnsi="Calibri" w:cs="Calibri"/>
          <w:sz w:val="22"/>
          <w:szCs w:val="22"/>
        </w:rPr>
      </w:pPr>
      <w:r w:rsidRPr="00EB5CCF">
        <w:rPr>
          <w:rFonts w:ascii="Calibri" w:hAnsi="Calibri" w:cs="Calibri"/>
          <w:b/>
          <w:bCs/>
          <w:sz w:val="22"/>
          <w:szCs w:val="22"/>
        </w:rPr>
        <w:t>„Poprawa efektywności energetycznej budynków mieszkalnych na terenie Gminy Kłodzko poprzez wsparcie grantowe dla indywidualnych instalacji OZE”.</w:t>
      </w:r>
    </w:p>
    <w:p w14:paraId="6F486878" w14:textId="63556569" w:rsidR="000B0A86" w:rsidRPr="00EB5CCF" w:rsidRDefault="000B0A86" w:rsidP="00041B29">
      <w:pPr>
        <w:jc w:val="center"/>
        <w:rPr>
          <w:rFonts w:ascii="Calibri" w:hAnsi="Calibri" w:cs="Calibri"/>
          <w:i/>
          <w:iCs/>
          <w:sz w:val="22"/>
          <w:szCs w:val="22"/>
        </w:rPr>
      </w:pPr>
      <w:r w:rsidRPr="00EB5CCF">
        <w:rPr>
          <w:rFonts w:ascii="Calibri" w:hAnsi="Calibri" w:cs="Calibri"/>
          <w:i/>
          <w:iCs/>
          <w:sz w:val="22"/>
          <w:szCs w:val="22"/>
        </w:rPr>
        <w:t>Dofinansowany ze środków Europejskiego Funduszu Sprawiedliwej Transformacji</w:t>
      </w:r>
    </w:p>
    <w:p w14:paraId="47DCA35A" w14:textId="6D67EDF1" w:rsidR="000B0A86" w:rsidRPr="00EB5CCF" w:rsidRDefault="000B0A86" w:rsidP="00041B29">
      <w:pPr>
        <w:jc w:val="center"/>
        <w:rPr>
          <w:rFonts w:ascii="Calibri" w:hAnsi="Calibri" w:cs="Calibri"/>
          <w:sz w:val="22"/>
          <w:szCs w:val="22"/>
        </w:rPr>
      </w:pPr>
      <w:r w:rsidRPr="00EB5CCF">
        <w:rPr>
          <w:rFonts w:ascii="Calibri" w:hAnsi="Calibri" w:cs="Calibri"/>
          <w:b/>
          <w:bCs/>
          <w:sz w:val="22"/>
          <w:szCs w:val="22"/>
        </w:rPr>
        <w:t xml:space="preserve">Priorytet: </w:t>
      </w:r>
      <w:r w:rsidRPr="00EB5CCF">
        <w:rPr>
          <w:rFonts w:ascii="Calibri" w:hAnsi="Calibri" w:cs="Calibri"/>
          <w:sz w:val="22"/>
          <w:szCs w:val="22"/>
        </w:rPr>
        <w:t>FEDS.09 Fundusze Europejskie na rzecz transformacji obszarów górniczych na Dolnym Śląsku</w:t>
      </w:r>
    </w:p>
    <w:p w14:paraId="767392ED" w14:textId="47203029" w:rsidR="000B0A86" w:rsidRPr="00EB5CCF" w:rsidRDefault="000B0A86" w:rsidP="00041B29">
      <w:pPr>
        <w:jc w:val="center"/>
        <w:rPr>
          <w:rFonts w:ascii="Calibri" w:hAnsi="Calibri" w:cs="Calibri"/>
          <w:sz w:val="22"/>
          <w:szCs w:val="22"/>
        </w:rPr>
      </w:pPr>
      <w:r w:rsidRPr="00EB5CCF">
        <w:rPr>
          <w:rFonts w:ascii="Calibri" w:hAnsi="Calibri" w:cs="Calibri"/>
          <w:b/>
          <w:bCs/>
          <w:sz w:val="22"/>
          <w:szCs w:val="22"/>
        </w:rPr>
        <w:t xml:space="preserve">Działanie: </w:t>
      </w:r>
      <w:r w:rsidRPr="00EB5CCF">
        <w:rPr>
          <w:rFonts w:ascii="Calibri" w:hAnsi="Calibri" w:cs="Calibri"/>
          <w:sz w:val="22"/>
          <w:szCs w:val="22"/>
        </w:rPr>
        <w:t>FEDS.09.06 Transformacja środowiskowa - ZIT</w:t>
      </w:r>
    </w:p>
    <w:p w14:paraId="4AD88921" w14:textId="38E4673E" w:rsidR="000B0A86" w:rsidRPr="00EB5CCF" w:rsidRDefault="000B0A86" w:rsidP="00041B29">
      <w:pPr>
        <w:jc w:val="center"/>
        <w:rPr>
          <w:rFonts w:ascii="Calibri" w:hAnsi="Calibri" w:cs="Calibri"/>
          <w:sz w:val="22"/>
          <w:szCs w:val="22"/>
        </w:rPr>
      </w:pPr>
      <w:r w:rsidRPr="00EB5CCF">
        <w:rPr>
          <w:rFonts w:ascii="Calibri" w:hAnsi="Calibri" w:cs="Calibri"/>
          <w:b/>
          <w:bCs/>
          <w:sz w:val="22"/>
          <w:szCs w:val="22"/>
        </w:rPr>
        <w:t xml:space="preserve">Typ projektu: </w:t>
      </w:r>
      <w:r w:rsidRPr="00EB5CCF">
        <w:rPr>
          <w:rFonts w:ascii="Calibri" w:hAnsi="Calibri" w:cs="Calibri"/>
          <w:sz w:val="22"/>
          <w:szCs w:val="22"/>
        </w:rPr>
        <w:t>9.6.C Wsparcie OZE, w tym tworzenie magazynów energii - projekty grantowe</w:t>
      </w:r>
    </w:p>
    <w:p w14:paraId="51285A12" w14:textId="70119AB7" w:rsidR="000323B5" w:rsidRPr="00EB5CCF" w:rsidRDefault="000B0A86" w:rsidP="00041B29">
      <w:pPr>
        <w:jc w:val="center"/>
        <w:rPr>
          <w:rFonts w:ascii="Calibri" w:hAnsi="Calibri" w:cs="Calibri"/>
          <w:sz w:val="22"/>
          <w:szCs w:val="22"/>
        </w:rPr>
      </w:pPr>
      <w:r w:rsidRPr="00EB5CCF">
        <w:rPr>
          <w:rFonts w:ascii="Calibri" w:hAnsi="Calibri" w:cs="Calibri"/>
          <w:b/>
          <w:bCs/>
          <w:sz w:val="22"/>
          <w:szCs w:val="22"/>
        </w:rPr>
        <w:t xml:space="preserve">Nabór niekonkurencyjny nr: </w:t>
      </w:r>
      <w:r w:rsidRPr="00EB5CCF">
        <w:rPr>
          <w:rFonts w:ascii="Calibri" w:hAnsi="Calibri" w:cs="Calibri"/>
          <w:sz w:val="22"/>
          <w:szCs w:val="22"/>
        </w:rPr>
        <w:t>FEDS.09.06-IP.01-261/25</w:t>
      </w:r>
    </w:p>
    <w:p w14:paraId="53C3C6C8" w14:textId="77777777" w:rsidR="000B0A86" w:rsidRPr="00EB5CCF" w:rsidRDefault="000B0A86" w:rsidP="000B0A86">
      <w:pPr>
        <w:rPr>
          <w:rFonts w:ascii="Calibri" w:hAnsi="Calibri" w:cs="Calibri"/>
          <w:sz w:val="22"/>
          <w:szCs w:val="22"/>
        </w:rPr>
      </w:pPr>
    </w:p>
    <w:p w14:paraId="5CB5FA32" w14:textId="77777777" w:rsidR="000B0A86" w:rsidRPr="00EB5CCF" w:rsidRDefault="000B0A86" w:rsidP="000B0A86">
      <w:pPr>
        <w:rPr>
          <w:rFonts w:ascii="Calibri" w:hAnsi="Calibri" w:cs="Calibri"/>
          <w:sz w:val="22"/>
          <w:szCs w:val="22"/>
        </w:rPr>
      </w:pPr>
    </w:p>
    <w:p w14:paraId="22BD4579" w14:textId="77777777" w:rsidR="000B0A86" w:rsidRPr="00EB5CCF" w:rsidRDefault="000B0A86" w:rsidP="000B0A86">
      <w:pPr>
        <w:rPr>
          <w:rFonts w:ascii="Calibri" w:hAnsi="Calibri" w:cs="Calibri"/>
          <w:sz w:val="22"/>
          <w:szCs w:val="22"/>
        </w:rPr>
      </w:pPr>
    </w:p>
    <w:p w14:paraId="0BB3A5DD" w14:textId="77777777" w:rsidR="000B0A86" w:rsidRPr="00EB5CCF" w:rsidRDefault="000B0A86" w:rsidP="000B0A86">
      <w:pPr>
        <w:rPr>
          <w:rFonts w:ascii="Calibri" w:hAnsi="Calibri" w:cs="Calibri"/>
          <w:sz w:val="22"/>
          <w:szCs w:val="22"/>
        </w:rPr>
      </w:pPr>
    </w:p>
    <w:p w14:paraId="33E9220E" w14:textId="77777777" w:rsidR="000B0A86" w:rsidRPr="00EB5CCF" w:rsidRDefault="000B0A86" w:rsidP="000B0A86">
      <w:pPr>
        <w:rPr>
          <w:rFonts w:ascii="Calibri" w:hAnsi="Calibri" w:cs="Calibri"/>
          <w:sz w:val="22"/>
          <w:szCs w:val="22"/>
        </w:rPr>
      </w:pPr>
    </w:p>
    <w:p w14:paraId="65625542" w14:textId="77777777" w:rsidR="000B0A86" w:rsidRPr="00EB5CCF" w:rsidRDefault="000B0A86" w:rsidP="000B0A86">
      <w:pPr>
        <w:rPr>
          <w:rFonts w:ascii="Calibri" w:hAnsi="Calibri" w:cs="Calibri"/>
          <w:sz w:val="22"/>
          <w:szCs w:val="22"/>
        </w:rPr>
      </w:pPr>
    </w:p>
    <w:p w14:paraId="758E6EC0" w14:textId="77777777" w:rsidR="000B0A86" w:rsidRPr="00EB5CCF" w:rsidRDefault="000B0A86" w:rsidP="000B0A86">
      <w:pPr>
        <w:rPr>
          <w:rFonts w:ascii="Calibri" w:hAnsi="Calibri" w:cs="Calibri"/>
          <w:sz w:val="22"/>
          <w:szCs w:val="22"/>
        </w:rPr>
      </w:pPr>
    </w:p>
    <w:p w14:paraId="334A29F1" w14:textId="77777777" w:rsidR="000B0A86" w:rsidRPr="00EB5CCF" w:rsidRDefault="000B0A86" w:rsidP="000B0A86">
      <w:pPr>
        <w:rPr>
          <w:rFonts w:ascii="Calibri" w:hAnsi="Calibri" w:cs="Calibri"/>
          <w:sz w:val="22"/>
          <w:szCs w:val="22"/>
        </w:rPr>
      </w:pPr>
    </w:p>
    <w:p w14:paraId="5C4B42CB" w14:textId="77777777" w:rsidR="000B0A86" w:rsidRPr="00EB5CCF" w:rsidRDefault="000B0A86" w:rsidP="000B0A86">
      <w:pPr>
        <w:rPr>
          <w:rFonts w:ascii="Calibri" w:hAnsi="Calibri" w:cs="Calibri"/>
          <w:sz w:val="22"/>
          <w:szCs w:val="22"/>
        </w:rPr>
      </w:pPr>
    </w:p>
    <w:p w14:paraId="2C995BC4" w14:textId="77777777" w:rsidR="000B0A86" w:rsidRPr="00EB5CCF" w:rsidRDefault="000B0A86" w:rsidP="000B0A86">
      <w:pPr>
        <w:rPr>
          <w:rFonts w:ascii="Calibri" w:hAnsi="Calibri" w:cs="Calibri"/>
          <w:sz w:val="22"/>
          <w:szCs w:val="22"/>
        </w:rPr>
      </w:pPr>
    </w:p>
    <w:p w14:paraId="5EBAA7F1" w14:textId="77777777" w:rsidR="000B0A86" w:rsidRPr="00EB5CCF" w:rsidRDefault="000B0A86" w:rsidP="000B0A86">
      <w:pPr>
        <w:rPr>
          <w:rFonts w:ascii="Calibri" w:hAnsi="Calibri" w:cs="Calibri"/>
          <w:sz w:val="22"/>
          <w:szCs w:val="22"/>
        </w:rPr>
      </w:pPr>
    </w:p>
    <w:p w14:paraId="0C5E2ED7" w14:textId="77777777" w:rsidR="000B0A86" w:rsidRPr="00EB5CCF" w:rsidRDefault="000B0A86" w:rsidP="000B0A86">
      <w:pPr>
        <w:rPr>
          <w:rFonts w:ascii="Calibri" w:hAnsi="Calibri" w:cs="Calibri"/>
          <w:sz w:val="22"/>
          <w:szCs w:val="22"/>
        </w:rPr>
      </w:pPr>
    </w:p>
    <w:p w14:paraId="382A012D" w14:textId="77777777" w:rsidR="000B0A86" w:rsidRDefault="000B0A86" w:rsidP="000B0A86">
      <w:pPr>
        <w:rPr>
          <w:rFonts w:ascii="Calibri" w:hAnsi="Calibri" w:cs="Calibri"/>
          <w:sz w:val="22"/>
          <w:szCs w:val="22"/>
        </w:rPr>
      </w:pPr>
    </w:p>
    <w:p w14:paraId="71BA60FC" w14:textId="77777777" w:rsidR="00EB5CCF" w:rsidRDefault="00EB5CCF" w:rsidP="000B0A86">
      <w:pPr>
        <w:rPr>
          <w:rFonts w:ascii="Calibri" w:hAnsi="Calibri" w:cs="Calibri"/>
          <w:sz w:val="22"/>
          <w:szCs w:val="22"/>
        </w:rPr>
      </w:pPr>
    </w:p>
    <w:p w14:paraId="0882BCC8" w14:textId="77777777" w:rsidR="00EB5CCF" w:rsidRDefault="00EB5CCF" w:rsidP="000B0A86">
      <w:pPr>
        <w:rPr>
          <w:rFonts w:ascii="Calibri" w:hAnsi="Calibri" w:cs="Calibri"/>
          <w:sz w:val="22"/>
          <w:szCs w:val="22"/>
        </w:rPr>
      </w:pPr>
    </w:p>
    <w:p w14:paraId="460AA7D8" w14:textId="77777777" w:rsidR="00EB5CCF" w:rsidRPr="00EB5CCF" w:rsidRDefault="00EB5CCF" w:rsidP="000B0A86">
      <w:pPr>
        <w:rPr>
          <w:rFonts w:ascii="Calibri" w:hAnsi="Calibri" w:cs="Calibri"/>
          <w:sz w:val="22"/>
          <w:szCs w:val="22"/>
        </w:rPr>
      </w:pPr>
    </w:p>
    <w:p w14:paraId="34D0403B" w14:textId="77777777" w:rsidR="000B0A86" w:rsidRPr="00EB5CCF" w:rsidRDefault="000B0A86" w:rsidP="000B0A86">
      <w:pPr>
        <w:rPr>
          <w:rFonts w:ascii="Calibri" w:hAnsi="Calibri" w:cs="Calibri"/>
          <w:sz w:val="22"/>
          <w:szCs w:val="22"/>
        </w:rPr>
      </w:pPr>
    </w:p>
    <w:p w14:paraId="1FA7EB9F" w14:textId="77777777" w:rsidR="000B0A86" w:rsidRPr="00EB5CCF" w:rsidRDefault="000B0A86" w:rsidP="000B0A86">
      <w:pPr>
        <w:rPr>
          <w:rFonts w:ascii="Calibri" w:hAnsi="Calibri" w:cs="Calibri"/>
          <w:sz w:val="22"/>
          <w:szCs w:val="22"/>
        </w:rPr>
      </w:pPr>
    </w:p>
    <w:p w14:paraId="3A0942AD" w14:textId="77777777" w:rsidR="000B0A86" w:rsidRPr="00EB5CCF" w:rsidRDefault="000B0A86" w:rsidP="000B0A86">
      <w:pPr>
        <w:jc w:val="center"/>
        <w:rPr>
          <w:rFonts w:ascii="Calibri" w:hAnsi="Calibri" w:cs="Calibri"/>
          <w:b/>
          <w:bCs/>
          <w:sz w:val="22"/>
          <w:szCs w:val="22"/>
          <w:u w:val="single"/>
        </w:rPr>
      </w:pPr>
      <w:r w:rsidRPr="00EB5CCF">
        <w:rPr>
          <w:rFonts w:ascii="Calibri" w:hAnsi="Calibri" w:cs="Calibri"/>
          <w:b/>
          <w:bCs/>
          <w:sz w:val="22"/>
          <w:szCs w:val="22"/>
          <w:u w:val="single"/>
        </w:rPr>
        <w:t>UWAGA</w:t>
      </w:r>
    </w:p>
    <w:p w14:paraId="21BBC25D" w14:textId="77777777" w:rsidR="00041B29" w:rsidRPr="00EB5CCF" w:rsidRDefault="000B0A86" w:rsidP="00041B29">
      <w:pPr>
        <w:jc w:val="both"/>
        <w:rPr>
          <w:rFonts w:ascii="Calibri" w:hAnsi="Calibri" w:cs="Calibri"/>
          <w:sz w:val="22"/>
          <w:szCs w:val="22"/>
        </w:rPr>
      </w:pPr>
      <w:r w:rsidRPr="00EB5CCF">
        <w:rPr>
          <w:rFonts w:ascii="Calibri" w:hAnsi="Calibri" w:cs="Calibri"/>
          <w:b/>
          <w:bCs/>
          <w:sz w:val="22"/>
          <w:szCs w:val="22"/>
        </w:rPr>
        <w:t xml:space="preserve">Przed wypełnieniem wniosku o udzielenie grantu należy bezwzględnie zapoznać się z zapisami Ogłoszenia o przystąpieniu do realizacji projektu grantowego oraz Kryteriami wyboru </w:t>
      </w:r>
      <w:proofErr w:type="spellStart"/>
      <w:r w:rsidRPr="00EB5CCF">
        <w:rPr>
          <w:rFonts w:ascii="Calibri" w:hAnsi="Calibri" w:cs="Calibri"/>
          <w:b/>
          <w:bCs/>
          <w:sz w:val="22"/>
          <w:szCs w:val="22"/>
        </w:rPr>
        <w:t>grantobiorców</w:t>
      </w:r>
      <w:proofErr w:type="spellEnd"/>
      <w:r w:rsidRPr="00EB5CCF">
        <w:rPr>
          <w:rFonts w:ascii="Calibri" w:hAnsi="Calibri" w:cs="Calibri"/>
          <w:b/>
          <w:bCs/>
          <w:sz w:val="22"/>
          <w:szCs w:val="22"/>
        </w:rPr>
        <w:t>.</w:t>
      </w:r>
      <w:r w:rsidRPr="00EB5CCF">
        <w:rPr>
          <w:rFonts w:ascii="Calibri" w:hAnsi="Calibri" w:cs="Calibri"/>
          <w:sz w:val="22"/>
          <w:szCs w:val="22"/>
        </w:rPr>
        <w:t xml:space="preserve"> Proszę w szczególności zwrócić uwagę na KRYTERIA KLUCZOWE, których niespełnienie skutkuje odrzuceniem wniosku bez możliwości jego poprawy. </w:t>
      </w:r>
    </w:p>
    <w:p w14:paraId="16932F80" w14:textId="58274771" w:rsidR="00041B29" w:rsidRPr="00EB5CCF" w:rsidRDefault="000B0A86" w:rsidP="00041B29">
      <w:pPr>
        <w:jc w:val="both"/>
        <w:rPr>
          <w:rFonts w:ascii="Calibri" w:hAnsi="Calibri" w:cs="Calibri"/>
          <w:b/>
          <w:bCs/>
          <w:sz w:val="22"/>
          <w:szCs w:val="22"/>
          <w:u w:val="single"/>
        </w:rPr>
      </w:pPr>
      <w:r w:rsidRPr="00EB5CCF">
        <w:rPr>
          <w:rFonts w:ascii="Calibri" w:hAnsi="Calibri" w:cs="Calibri"/>
          <w:sz w:val="22"/>
          <w:szCs w:val="22"/>
          <w:u w:val="single"/>
        </w:rPr>
        <w:t>Wniosek o udzielenie grantu należy wypełnić w języku polskim, elektronicznie, a następnie wydrukować i podpisać</w:t>
      </w:r>
      <w:r w:rsidR="005665F0" w:rsidRPr="00EB5CCF">
        <w:rPr>
          <w:rFonts w:ascii="Calibri" w:hAnsi="Calibri" w:cs="Calibri"/>
          <w:sz w:val="22"/>
          <w:szCs w:val="22"/>
          <w:u w:val="single"/>
        </w:rPr>
        <w:t xml:space="preserve">. </w:t>
      </w:r>
      <w:r w:rsidR="005665F0" w:rsidRPr="00EB5CCF">
        <w:rPr>
          <w:rFonts w:ascii="Calibri" w:hAnsi="Calibri" w:cs="Calibri"/>
          <w:b/>
          <w:bCs/>
          <w:sz w:val="22"/>
          <w:szCs w:val="22"/>
          <w:u w:val="single"/>
        </w:rPr>
        <w:t>Należy wypełnić</w:t>
      </w:r>
      <w:r w:rsidR="005665F0" w:rsidRPr="00EB5CCF">
        <w:rPr>
          <w:rFonts w:ascii="Calibri" w:hAnsi="Calibri" w:cs="Calibri"/>
          <w:sz w:val="22"/>
          <w:szCs w:val="22"/>
          <w:u w:val="single"/>
        </w:rPr>
        <w:t xml:space="preserve"> </w:t>
      </w:r>
      <w:r w:rsidR="005665F0" w:rsidRPr="00EB5CCF">
        <w:rPr>
          <w:rFonts w:ascii="Calibri" w:hAnsi="Calibri" w:cs="Calibri"/>
          <w:b/>
          <w:bCs/>
          <w:sz w:val="22"/>
          <w:szCs w:val="22"/>
          <w:u w:val="single"/>
        </w:rPr>
        <w:t>wyłącznie</w:t>
      </w:r>
      <w:r w:rsidRPr="00EB5CCF">
        <w:rPr>
          <w:rFonts w:ascii="Calibri" w:hAnsi="Calibri" w:cs="Calibri"/>
          <w:b/>
          <w:bCs/>
          <w:sz w:val="22"/>
          <w:szCs w:val="22"/>
          <w:u w:val="single"/>
        </w:rPr>
        <w:t xml:space="preserve"> pola koloru </w:t>
      </w:r>
      <w:r w:rsidR="00C27A57" w:rsidRPr="00EB5CCF">
        <w:rPr>
          <w:rFonts w:ascii="Calibri" w:hAnsi="Calibri" w:cs="Calibri"/>
          <w:b/>
          <w:bCs/>
          <w:sz w:val="22"/>
          <w:szCs w:val="22"/>
          <w:u w:val="single"/>
        </w:rPr>
        <w:t>zielonego</w:t>
      </w:r>
      <w:r w:rsidR="00041B29" w:rsidRPr="00EB5CCF">
        <w:rPr>
          <w:rFonts w:ascii="Calibri" w:hAnsi="Calibri" w:cs="Calibri"/>
          <w:b/>
          <w:bCs/>
          <w:sz w:val="22"/>
          <w:szCs w:val="22"/>
          <w:u w:val="single"/>
        </w:rPr>
        <w:t>.</w:t>
      </w:r>
    </w:p>
    <w:p w14:paraId="28F2728B" w14:textId="7821170F" w:rsidR="00B70396" w:rsidRPr="00EB5CCF" w:rsidRDefault="000B0A86" w:rsidP="00041B29">
      <w:pPr>
        <w:jc w:val="both"/>
        <w:rPr>
          <w:rFonts w:ascii="Calibri" w:hAnsi="Calibri" w:cs="Calibri"/>
          <w:sz w:val="22"/>
          <w:szCs w:val="22"/>
        </w:rPr>
      </w:pPr>
      <w:r w:rsidRPr="00EB5CCF">
        <w:rPr>
          <w:rFonts w:ascii="Calibri" w:hAnsi="Calibri" w:cs="Calibri"/>
          <w:sz w:val="22"/>
          <w:szCs w:val="22"/>
        </w:rPr>
        <w:t xml:space="preserve"> Przy każdym </w:t>
      </w:r>
      <w:r w:rsidR="00041B29" w:rsidRPr="00EB5CCF">
        <w:rPr>
          <w:rFonts w:ascii="Calibri" w:hAnsi="Calibri" w:cs="Calibri"/>
          <w:sz w:val="22"/>
          <w:szCs w:val="22"/>
        </w:rPr>
        <w:t xml:space="preserve">punkcie </w:t>
      </w:r>
      <w:r w:rsidRPr="00EB5CCF">
        <w:rPr>
          <w:rFonts w:ascii="Calibri" w:hAnsi="Calibri" w:cs="Calibri"/>
          <w:sz w:val="22"/>
          <w:szCs w:val="22"/>
        </w:rPr>
        <w:t xml:space="preserve">wniosku znajduje się informacja wskazująca sposób jego wypełnienia. Jeśli jakieś pytanie/ punkt zgodnie z zapisami wniosku i/ lub niniejszej instrukcji nie dotyczy </w:t>
      </w:r>
      <w:proofErr w:type="spellStart"/>
      <w:r w:rsidRPr="00EB5CCF">
        <w:rPr>
          <w:rFonts w:ascii="Calibri" w:hAnsi="Calibri" w:cs="Calibri"/>
          <w:sz w:val="22"/>
          <w:szCs w:val="22"/>
        </w:rPr>
        <w:t>Grantobiorcy</w:t>
      </w:r>
      <w:proofErr w:type="spellEnd"/>
      <w:r w:rsidRPr="00EB5CCF">
        <w:rPr>
          <w:rFonts w:ascii="Calibri" w:hAnsi="Calibri" w:cs="Calibri"/>
          <w:sz w:val="22"/>
          <w:szCs w:val="22"/>
        </w:rPr>
        <w:t>, należy postąpić zgodnie z wyjaśnieniem podanym przy tym pytaniu/ punkcie. Nie należy zmieniać formatu wniosku w następującym zakresie: nie wolno usuwać, wstawiać, modyfikować poszczególnych punktów, tabel, kolumn i wierszy w tabelach, wpisanych formuł, itp., za wyjątkiem pytań/ punktów, w których jednoznacznie wskazano na możliwość dodawania kolejnych wierszy w tabelach/ powielania pkt. W przypadku zbyt małej ilości miejsca na opis w poszczególnych pytaniach/ punktach, dopuszcza się poszerzanie wierszy.</w:t>
      </w:r>
    </w:p>
    <w:p w14:paraId="1A451E55" w14:textId="77777777" w:rsidR="00B70396" w:rsidRPr="00EB5CCF" w:rsidRDefault="00B70396" w:rsidP="00041B29">
      <w:pPr>
        <w:jc w:val="both"/>
        <w:rPr>
          <w:rFonts w:ascii="Calibri" w:hAnsi="Calibri" w:cs="Calibri"/>
          <w:sz w:val="22"/>
          <w:szCs w:val="22"/>
        </w:rPr>
      </w:pPr>
    </w:p>
    <w:p w14:paraId="3E1E2349" w14:textId="35E53475" w:rsidR="00BA374D" w:rsidRPr="00EB5CCF" w:rsidRDefault="00BA374D" w:rsidP="00041B29">
      <w:pPr>
        <w:jc w:val="both"/>
        <w:rPr>
          <w:rFonts w:ascii="Calibri" w:hAnsi="Calibri" w:cs="Calibri"/>
          <w:i/>
          <w:iCs/>
          <w:sz w:val="22"/>
          <w:szCs w:val="22"/>
        </w:rPr>
      </w:pPr>
      <w:r w:rsidRPr="00EB5CCF">
        <w:rPr>
          <w:rFonts w:ascii="Calibri" w:hAnsi="Calibri" w:cs="Calibri"/>
          <w:i/>
          <w:iCs/>
          <w:sz w:val="22"/>
          <w:szCs w:val="22"/>
        </w:rPr>
        <w:t>Niniejsza instrukcja jest materiałem pomocniczym</w:t>
      </w:r>
      <w:r w:rsidR="00911AAE" w:rsidRPr="00EB5CCF">
        <w:rPr>
          <w:rFonts w:ascii="Calibri" w:hAnsi="Calibri" w:cs="Calibri"/>
          <w:i/>
          <w:iCs/>
          <w:sz w:val="22"/>
          <w:szCs w:val="22"/>
        </w:rPr>
        <w:t xml:space="preserve">. </w:t>
      </w:r>
      <w:r w:rsidRPr="00EB5CCF">
        <w:rPr>
          <w:rFonts w:ascii="Calibri" w:hAnsi="Calibri" w:cs="Calibri"/>
          <w:i/>
          <w:iCs/>
          <w:sz w:val="22"/>
          <w:szCs w:val="22"/>
        </w:rPr>
        <w:t>Podstawę oceny wniosków grantowych stanowią Procedury projektu grantowego wraz z załącznikami. W przypadkach nie uregulowanych procedurami grantowymi zastosowanie ma dokumentacja naboru FEDS.09.06-IP.01-261/25</w:t>
      </w:r>
      <w:r w:rsidRPr="00EB5CCF">
        <w:rPr>
          <w:rFonts w:ascii="Calibri" w:hAnsi="Calibri" w:cs="Calibri"/>
          <w:b/>
          <w:bCs/>
          <w:i/>
          <w:iCs/>
          <w:sz w:val="22"/>
          <w:szCs w:val="22"/>
        </w:rPr>
        <w:t xml:space="preserve"> </w:t>
      </w:r>
      <w:r w:rsidRPr="00EB5CCF">
        <w:rPr>
          <w:rFonts w:ascii="Calibri" w:hAnsi="Calibri" w:cs="Calibri"/>
          <w:i/>
          <w:iCs/>
          <w:sz w:val="22"/>
          <w:szCs w:val="22"/>
        </w:rPr>
        <w:t>Priorytet:</w:t>
      </w:r>
      <w:r w:rsidRPr="00EB5CCF">
        <w:rPr>
          <w:rFonts w:ascii="Calibri" w:hAnsi="Calibri" w:cs="Calibri"/>
          <w:b/>
          <w:bCs/>
          <w:i/>
          <w:iCs/>
          <w:sz w:val="22"/>
          <w:szCs w:val="22"/>
        </w:rPr>
        <w:t xml:space="preserve"> </w:t>
      </w:r>
      <w:r w:rsidRPr="00EB5CCF">
        <w:rPr>
          <w:rFonts w:ascii="Calibri" w:hAnsi="Calibri" w:cs="Calibri"/>
          <w:i/>
          <w:iCs/>
          <w:sz w:val="22"/>
          <w:szCs w:val="22"/>
        </w:rPr>
        <w:t>FEDS.09 Fundusze Europejskie na rzecz transformacji obszarów górniczych na Dolnym Śląsku Działanie</w:t>
      </w:r>
      <w:r w:rsidRPr="00EB5CCF">
        <w:rPr>
          <w:rFonts w:ascii="Calibri" w:hAnsi="Calibri" w:cs="Calibri"/>
          <w:b/>
          <w:bCs/>
          <w:i/>
          <w:iCs/>
          <w:sz w:val="22"/>
          <w:szCs w:val="22"/>
        </w:rPr>
        <w:t xml:space="preserve">: </w:t>
      </w:r>
      <w:r w:rsidRPr="00EB5CCF">
        <w:rPr>
          <w:rFonts w:ascii="Calibri" w:hAnsi="Calibri" w:cs="Calibri"/>
          <w:i/>
          <w:iCs/>
          <w:sz w:val="22"/>
          <w:szCs w:val="22"/>
        </w:rPr>
        <w:t xml:space="preserve">FEDS.09.06 Transformacja środowiskowa - </w:t>
      </w:r>
      <w:r w:rsidR="006D39C0" w:rsidRPr="00EB5CCF">
        <w:rPr>
          <w:rFonts w:ascii="Calibri" w:hAnsi="Calibri" w:cs="Calibri"/>
          <w:i/>
          <w:iCs/>
          <w:sz w:val="22"/>
          <w:szCs w:val="22"/>
        </w:rPr>
        <w:t>ZIT oraz</w:t>
      </w:r>
      <w:r w:rsidRPr="00EB5CCF">
        <w:rPr>
          <w:rFonts w:ascii="Calibri" w:hAnsi="Calibri" w:cs="Calibri"/>
          <w:i/>
          <w:iCs/>
          <w:sz w:val="22"/>
          <w:szCs w:val="22"/>
        </w:rPr>
        <w:t xml:space="preserve"> akty wyższego rzędu mające zastosowanie.</w:t>
      </w:r>
    </w:p>
    <w:p w14:paraId="797011C7" w14:textId="77777777" w:rsidR="00041B29" w:rsidRPr="00EB5CCF" w:rsidRDefault="00041B29" w:rsidP="00041B29">
      <w:pPr>
        <w:jc w:val="both"/>
        <w:rPr>
          <w:rFonts w:ascii="Calibri" w:hAnsi="Calibri" w:cs="Calibri"/>
          <w:i/>
          <w:iCs/>
          <w:sz w:val="22"/>
          <w:szCs w:val="22"/>
        </w:rPr>
      </w:pPr>
    </w:p>
    <w:p w14:paraId="4ECA9BF7" w14:textId="187599A7" w:rsidR="00041B29" w:rsidRPr="00EB5CCF" w:rsidRDefault="00041B29" w:rsidP="00041B29">
      <w:pPr>
        <w:spacing w:after="0" w:line="240" w:lineRule="auto"/>
        <w:jc w:val="both"/>
        <w:rPr>
          <w:rFonts w:ascii="Calibri" w:hAnsi="Calibri" w:cs="Calibri"/>
          <w:sz w:val="22"/>
          <w:szCs w:val="22"/>
        </w:rPr>
      </w:pPr>
      <w:r w:rsidRPr="00EB5CCF">
        <w:rPr>
          <w:rFonts w:ascii="Calibri" w:hAnsi="Calibri" w:cs="Calibri"/>
          <w:b/>
          <w:bCs/>
          <w:sz w:val="22"/>
          <w:szCs w:val="22"/>
        </w:rPr>
        <w:t>Definicja budynku mieszkalnego jednorodzinnego</w:t>
      </w:r>
      <w:r w:rsidRPr="00EB5CCF">
        <w:rPr>
          <w:rFonts w:ascii="Calibri" w:hAnsi="Calibri" w:cs="Calibri"/>
          <w:sz w:val="22"/>
          <w:szCs w:val="22"/>
        </w:rPr>
        <w:t>: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4DCE21A1" w14:textId="77777777" w:rsidR="00041B29" w:rsidRPr="00EB5CCF" w:rsidRDefault="00041B29" w:rsidP="00041B29">
      <w:pPr>
        <w:spacing w:after="0" w:line="240" w:lineRule="auto"/>
        <w:rPr>
          <w:rFonts w:ascii="Calibri" w:hAnsi="Calibri" w:cs="Calibri"/>
          <w:sz w:val="22"/>
          <w:szCs w:val="22"/>
        </w:rPr>
      </w:pPr>
    </w:p>
    <w:p w14:paraId="20D66CED" w14:textId="3FA96B57" w:rsidR="00041B29" w:rsidRPr="00EB5CCF" w:rsidRDefault="00041B29" w:rsidP="00041B29">
      <w:pPr>
        <w:spacing w:after="0" w:line="240" w:lineRule="auto"/>
        <w:jc w:val="both"/>
        <w:rPr>
          <w:rFonts w:ascii="Calibri" w:hAnsi="Calibri" w:cs="Calibri"/>
          <w:sz w:val="22"/>
          <w:szCs w:val="22"/>
        </w:rPr>
      </w:pPr>
      <w:r w:rsidRPr="00EB5CCF">
        <w:rPr>
          <w:rFonts w:ascii="Calibri" w:hAnsi="Calibri" w:cs="Calibri"/>
          <w:b/>
          <w:bCs/>
          <w:sz w:val="22"/>
          <w:szCs w:val="22"/>
        </w:rPr>
        <w:t>Definicja budynku wielorodzinnego</w:t>
      </w:r>
      <w:r w:rsidRPr="00EB5CCF">
        <w:rPr>
          <w:rFonts w:ascii="Calibri" w:hAnsi="Calibri" w:cs="Calibri"/>
          <w:sz w:val="22"/>
          <w:szCs w:val="22"/>
        </w:rPr>
        <w:t>: budynek wolnostojący albo budynek w zabudowie szeregowej, służący zaspokajaniu potrzeb mieszkaniowych, stanowiący konstrukcyjnie samodzielną całość, w którym wydzielono więcej niż dwa lokale mieszkalne.</w:t>
      </w:r>
    </w:p>
    <w:p w14:paraId="771FACDF" w14:textId="253C8D93" w:rsidR="00BA374D" w:rsidRPr="00EB5CCF" w:rsidRDefault="00BA374D" w:rsidP="00041B29">
      <w:pPr>
        <w:jc w:val="both"/>
        <w:rPr>
          <w:rFonts w:ascii="Calibri" w:hAnsi="Calibri" w:cs="Calibri"/>
          <w:sz w:val="22"/>
          <w:szCs w:val="22"/>
        </w:rPr>
      </w:pPr>
    </w:p>
    <w:p w14:paraId="69D734EE" w14:textId="77777777" w:rsidR="00D74C46" w:rsidRPr="00EB5CCF" w:rsidRDefault="00D74C46" w:rsidP="00041B29">
      <w:pPr>
        <w:pStyle w:val="Bezodstpw"/>
        <w:jc w:val="both"/>
        <w:rPr>
          <w:rFonts w:ascii="Calibri" w:hAnsi="Calibri" w:cs="Calibri"/>
          <w:sz w:val="22"/>
          <w:szCs w:val="22"/>
        </w:rPr>
      </w:pPr>
    </w:p>
    <w:p w14:paraId="314F54AC" w14:textId="77777777" w:rsidR="00041B29" w:rsidRDefault="00041B29" w:rsidP="00B8512B">
      <w:pPr>
        <w:pStyle w:val="Bezodstpw"/>
        <w:jc w:val="center"/>
        <w:rPr>
          <w:rFonts w:ascii="Calibri" w:hAnsi="Calibri" w:cs="Calibri"/>
          <w:b/>
          <w:bCs/>
          <w:sz w:val="22"/>
          <w:szCs w:val="22"/>
        </w:rPr>
      </w:pPr>
    </w:p>
    <w:p w14:paraId="4FD44C2E" w14:textId="77777777" w:rsidR="00EB5CCF" w:rsidRDefault="00EB5CCF" w:rsidP="00B8512B">
      <w:pPr>
        <w:pStyle w:val="Bezodstpw"/>
        <w:jc w:val="center"/>
        <w:rPr>
          <w:rFonts w:ascii="Calibri" w:hAnsi="Calibri" w:cs="Calibri"/>
          <w:b/>
          <w:bCs/>
          <w:sz w:val="22"/>
          <w:szCs w:val="22"/>
        </w:rPr>
      </w:pPr>
    </w:p>
    <w:p w14:paraId="7D0B87DE" w14:textId="77777777" w:rsidR="00EB5CCF" w:rsidRDefault="00EB5CCF" w:rsidP="00B8512B">
      <w:pPr>
        <w:pStyle w:val="Bezodstpw"/>
        <w:jc w:val="center"/>
        <w:rPr>
          <w:rFonts w:ascii="Calibri" w:hAnsi="Calibri" w:cs="Calibri"/>
          <w:b/>
          <w:bCs/>
          <w:sz w:val="22"/>
          <w:szCs w:val="22"/>
        </w:rPr>
      </w:pPr>
    </w:p>
    <w:p w14:paraId="3FAFF3D7" w14:textId="77777777" w:rsidR="00EB5CCF" w:rsidRDefault="00EB5CCF" w:rsidP="00B8512B">
      <w:pPr>
        <w:pStyle w:val="Bezodstpw"/>
        <w:jc w:val="center"/>
        <w:rPr>
          <w:rFonts w:ascii="Calibri" w:hAnsi="Calibri" w:cs="Calibri"/>
          <w:b/>
          <w:bCs/>
          <w:sz w:val="22"/>
          <w:szCs w:val="22"/>
        </w:rPr>
      </w:pPr>
    </w:p>
    <w:p w14:paraId="60412679" w14:textId="77777777" w:rsidR="00EB5CCF" w:rsidRDefault="00EB5CCF" w:rsidP="00B8512B">
      <w:pPr>
        <w:pStyle w:val="Bezodstpw"/>
        <w:jc w:val="center"/>
        <w:rPr>
          <w:rFonts w:ascii="Calibri" w:hAnsi="Calibri" w:cs="Calibri"/>
          <w:b/>
          <w:bCs/>
          <w:sz w:val="22"/>
          <w:szCs w:val="22"/>
        </w:rPr>
      </w:pPr>
    </w:p>
    <w:p w14:paraId="1559437B" w14:textId="77777777" w:rsidR="00EB5CCF" w:rsidRDefault="00EB5CCF" w:rsidP="00B8512B">
      <w:pPr>
        <w:pStyle w:val="Bezodstpw"/>
        <w:jc w:val="center"/>
        <w:rPr>
          <w:rFonts w:ascii="Calibri" w:hAnsi="Calibri" w:cs="Calibri"/>
          <w:b/>
          <w:bCs/>
          <w:sz w:val="22"/>
          <w:szCs w:val="22"/>
        </w:rPr>
      </w:pPr>
    </w:p>
    <w:p w14:paraId="3E5664E6" w14:textId="77777777" w:rsidR="00EB5CCF" w:rsidRDefault="00EB5CCF" w:rsidP="00B8512B">
      <w:pPr>
        <w:pStyle w:val="Bezodstpw"/>
        <w:jc w:val="center"/>
        <w:rPr>
          <w:rFonts w:ascii="Calibri" w:hAnsi="Calibri" w:cs="Calibri"/>
          <w:b/>
          <w:bCs/>
          <w:sz w:val="22"/>
          <w:szCs w:val="22"/>
        </w:rPr>
      </w:pPr>
    </w:p>
    <w:p w14:paraId="563A4E07" w14:textId="77777777" w:rsidR="00EB5CCF" w:rsidRPr="00EB5CCF" w:rsidRDefault="00EB5CCF" w:rsidP="00B8512B">
      <w:pPr>
        <w:pStyle w:val="Bezodstpw"/>
        <w:jc w:val="center"/>
        <w:rPr>
          <w:rFonts w:ascii="Calibri" w:hAnsi="Calibri" w:cs="Calibri"/>
          <w:b/>
          <w:bCs/>
          <w:sz w:val="22"/>
          <w:szCs w:val="22"/>
        </w:rPr>
      </w:pPr>
    </w:p>
    <w:p w14:paraId="26512B4B" w14:textId="77777777" w:rsidR="00041B29" w:rsidRPr="00EB5CCF" w:rsidRDefault="00041B29" w:rsidP="00B8512B">
      <w:pPr>
        <w:pStyle w:val="Bezodstpw"/>
        <w:jc w:val="center"/>
        <w:rPr>
          <w:rFonts w:ascii="Calibri" w:hAnsi="Calibri" w:cs="Calibri"/>
          <w:b/>
          <w:bCs/>
          <w:sz w:val="22"/>
          <w:szCs w:val="22"/>
        </w:rPr>
      </w:pPr>
    </w:p>
    <w:p w14:paraId="6DAEA3FA" w14:textId="77777777" w:rsidR="00041B29" w:rsidRPr="00EB5CCF" w:rsidRDefault="00041B29" w:rsidP="00B8512B">
      <w:pPr>
        <w:pStyle w:val="Bezodstpw"/>
        <w:jc w:val="center"/>
        <w:rPr>
          <w:rFonts w:ascii="Calibri" w:hAnsi="Calibri" w:cs="Calibri"/>
          <w:b/>
          <w:bCs/>
          <w:sz w:val="22"/>
          <w:szCs w:val="22"/>
        </w:rPr>
      </w:pPr>
    </w:p>
    <w:p w14:paraId="3595E541" w14:textId="606D88CF" w:rsidR="009A72E5" w:rsidRPr="00EB5CCF" w:rsidRDefault="00041B29" w:rsidP="00B8512B">
      <w:pPr>
        <w:pStyle w:val="Bezodstpw"/>
        <w:jc w:val="center"/>
        <w:rPr>
          <w:rFonts w:ascii="Calibri" w:hAnsi="Calibri" w:cs="Calibri"/>
          <w:b/>
          <w:bCs/>
          <w:sz w:val="22"/>
          <w:szCs w:val="22"/>
        </w:rPr>
      </w:pPr>
      <w:r w:rsidRPr="00EB5CCF">
        <w:rPr>
          <w:rFonts w:ascii="Calibri" w:hAnsi="Calibri" w:cs="Calibri"/>
          <w:b/>
          <w:bCs/>
          <w:sz w:val="22"/>
          <w:szCs w:val="22"/>
        </w:rPr>
        <w:t>SEKCJA</w:t>
      </w:r>
      <w:r w:rsidR="00D74C46" w:rsidRPr="00EB5CCF">
        <w:rPr>
          <w:rFonts w:ascii="Calibri" w:hAnsi="Calibri" w:cs="Calibri"/>
          <w:b/>
          <w:bCs/>
          <w:sz w:val="22"/>
          <w:szCs w:val="22"/>
        </w:rPr>
        <w:t xml:space="preserve"> </w:t>
      </w:r>
      <w:r w:rsidR="00114A63" w:rsidRPr="00EB5CCF">
        <w:rPr>
          <w:rFonts w:ascii="Calibri" w:hAnsi="Calibri" w:cs="Calibri"/>
          <w:b/>
          <w:bCs/>
          <w:sz w:val="22"/>
          <w:szCs w:val="22"/>
        </w:rPr>
        <w:t>A</w:t>
      </w:r>
    </w:p>
    <w:p w14:paraId="772A9DF3" w14:textId="3A011459" w:rsidR="00D74C46" w:rsidRPr="00EB5CCF" w:rsidRDefault="009A78E5" w:rsidP="00B8512B">
      <w:pPr>
        <w:pStyle w:val="Bezodstpw"/>
        <w:jc w:val="center"/>
        <w:rPr>
          <w:rFonts w:ascii="Calibri" w:hAnsi="Calibri" w:cs="Calibri"/>
          <w:b/>
          <w:bCs/>
          <w:sz w:val="22"/>
          <w:szCs w:val="22"/>
        </w:rPr>
      </w:pPr>
      <w:r w:rsidRPr="00EB5CCF">
        <w:rPr>
          <w:rFonts w:ascii="Calibri" w:hAnsi="Calibri" w:cs="Calibri"/>
          <w:b/>
          <w:bCs/>
          <w:sz w:val="22"/>
          <w:szCs w:val="22"/>
        </w:rPr>
        <w:t>GRANTOBIORCA</w:t>
      </w:r>
    </w:p>
    <w:p w14:paraId="16AF4E4F" w14:textId="77777777" w:rsidR="00B8512B" w:rsidRPr="00EB5CCF" w:rsidRDefault="00B8512B" w:rsidP="00B8512B">
      <w:pPr>
        <w:pStyle w:val="Bezodstpw"/>
        <w:jc w:val="center"/>
        <w:rPr>
          <w:rFonts w:ascii="Calibri" w:hAnsi="Calibri" w:cs="Calibri"/>
          <w:b/>
          <w:bCs/>
          <w:sz w:val="22"/>
          <w:szCs w:val="22"/>
        </w:rPr>
      </w:pPr>
    </w:p>
    <w:p w14:paraId="1B5F4D06" w14:textId="38DFF82E" w:rsidR="00B8512B" w:rsidRPr="00EB5CCF" w:rsidRDefault="00B8512B" w:rsidP="00D74C46">
      <w:pPr>
        <w:pStyle w:val="Bezodstpw"/>
        <w:rPr>
          <w:rFonts w:ascii="Calibri" w:hAnsi="Calibri" w:cs="Calibri"/>
          <w:i/>
          <w:iCs/>
          <w:sz w:val="22"/>
          <w:szCs w:val="22"/>
        </w:rPr>
      </w:pPr>
      <w:r w:rsidRPr="00EB5CCF">
        <w:rPr>
          <w:rFonts w:ascii="Calibri" w:hAnsi="Calibri" w:cs="Calibri"/>
          <w:b/>
          <w:bCs/>
          <w:sz w:val="22"/>
          <w:szCs w:val="22"/>
        </w:rPr>
        <w:t>Pole TYP GRANTU</w:t>
      </w:r>
      <w:r w:rsidRPr="00EB5CCF">
        <w:rPr>
          <w:rFonts w:ascii="Calibri" w:hAnsi="Calibri" w:cs="Calibri"/>
          <w:sz w:val="22"/>
          <w:szCs w:val="22"/>
        </w:rPr>
        <w:t xml:space="preserve">- </w:t>
      </w:r>
      <w:r w:rsidRPr="00EB5CCF">
        <w:rPr>
          <w:rFonts w:ascii="Calibri" w:hAnsi="Calibri" w:cs="Calibri"/>
          <w:i/>
          <w:iCs/>
          <w:sz w:val="22"/>
          <w:szCs w:val="22"/>
        </w:rPr>
        <w:t xml:space="preserve">Należy wybrać z listy rozwijanej typ grantu, o który zamierza się ubiegać </w:t>
      </w:r>
      <w:proofErr w:type="spellStart"/>
      <w:r w:rsidR="005A08D5">
        <w:rPr>
          <w:rFonts w:ascii="Calibri" w:hAnsi="Calibri" w:cs="Calibri"/>
          <w:i/>
          <w:iCs/>
          <w:sz w:val="22"/>
          <w:szCs w:val="22"/>
        </w:rPr>
        <w:t>Grantobiorca</w:t>
      </w:r>
      <w:proofErr w:type="spellEnd"/>
    </w:p>
    <w:p w14:paraId="4139A00A" w14:textId="77777777" w:rsidR="00B8512B" w:rsidRPr="00EB5CCF" w:rsidRDefault="00B8512B" w:rsidP="00D74C46">
      <w:pPr>
        <w:pStyle w:val="Bezodstpw"/>
        <w:rPr>
          <w:rFonts w:ascii="Calibri" w:hAnsi="Calibri" w:cs="Calibri"/>
          <w:sz w:val="22"/>
          <w:szCs w:val="22"/>
        </w:rPr>
      </w:pPr>
    </w:p>
    <w:p w14:paraId="028D1A4A" w14:textId="1B31F21C" w:rsidR="00041B29" w:rsidRPr="00EB5CCF" w:rsidRDefault="009A78E5" w:rsidP="00041B29">
      <w:pPr>
        <w:pStyle w:val="Bezodstpw"/>
        <w:numPr>
          <w:ilvl w:val="0"/>
          <w:numId w:val="2"/>
        </w:numPr>
        <w:ind w:left="426" w:hanging="284"/>
        <w:rPr>
          <w:rFonts w:ascii="Calibri" w:hAnsi="Calibri" w:cs="Calibri"/>
          <w:b/>
          <w:bCs/>
          <w:sz w:val="22"/>
          <w:szCs w:val="22"/>
        </w:rPr>
      </w:pPr>
      <w:r w:rsidRPr="00EB5CCF">
        <w:rPr>
          <w:rFonts w:ascii="Calibri" w:hAnsi="Calibri" w:cs="Calibri"/>
          <w:b/>
          <w:bCs/>
          <w:sz w:val="22"/>
          <w:szCs w:val="22"/>
        </w:rPr>
        <w:t xml:space="preserve">GRANTOBIORCA </w:t>
      </w:r>
    </w:p>
    <w:p w14:paraId="399A4068" w14:textId="77777777" w:rsidR="00D677EE" w:rsidRPr="00EB5CCF" w:rsidRDefault="00D677EE" w:rsidP="00D677EE">
      <w:pPr>
        <w:pStyle w:val="Bezodstpw"/>
        <w:ind w:left="426"/>
        <w:rPr>
          <w:rFonts w:ascii="Calibri" w:hAnsi="Calibri" w:cs="Calibri"/>
          <w:b/>
          <w:bCs/>
          <w:sz w:val="22"/>
          <w:szCs w:val="22"/>
        </w:rPr>
      </w:pPr>
    </w:p>
    <w:p w14:paraId="32F77629" w14:textId="50A39221" w:rsidR="00041B29" w:rsidRPr="00EB5CCF" w:rsidRDefault="00D677EE" w:rsidP="005230E7">
      <w:pPr>
        <w:pStyle w:val="Bezodstpw"/>
        <w:numPr>
          <w:ilvl w:val="1"/>
          <w:numId w:val="2"/>
        </w:numPr>
        <w:ind w:left="567" w:hanging="425"/>
        <w:jc w:val="both"/>
        <w:rPr>
          <w:rFonts w:ascii="Calibri" w:hAnsi="Calibri" w:cs="Calibri"/>
          <w:b/>
          <w:bCs/>
          <w:sz w:val="22"/>
          <w:szCs w:val="22"/>
        </w:rPr>
      </w:pPr>
      <w:r w:rsidRPr="00EB5CCF">
        <w:rPr>
          <w:rFonts w:ascii="Calibri" w:hAnsi="Calibri" w:cs="Calibri"/>
          <w:b/>
          <w:bCs/>
          <w:sz w:val="22"/>
          <w:szCs w:val="22"/>
        </w:rPr>
        <w:t xml:space="preserve">Dane o </w:t>
      </w:r>
      <w:proofErr w:type="spellStart"/>
      <w:r w:rsidR="009A78E5" w:rsidRPr="00EB5CCF">
        <w:rPr>
          <w:rFonts w:ascii="Calibri" w:hAnsi="Calibri" w:cs="Calibri"/>
          <w:b/>
          <w:bCs/>
          <w:sz w:val="22"/>
          <w:szCs w:val="22"/>
        </w:rPr>
        <w:t>Grantobiorcy</w:t>
      </w:r>
      <w:proofErr w:type="spellEnd"/>
      <w:r w:rsidR="009A78E5" w:rsidRPr="00EB5CCF">
        <w:rPr>
          <w:rFonts w:ascii="Calibri" w:hAnsi="Calibri" w:cs="Calibri"/>
          <w:b/>
          <w:bCs/>
          <w:sz w:val="22"/>
          <w:szCs w:val="22"/>
        </w:rPr>
        <w:t xml:space="preserve"> </w:t>
      </w:r>
      <w:r w:rsidRPr="00EB5CCF">
        <w:rPr>
          <w:rFonts w:ascii="Calibri" w:hAnsi="Calibri" w:cs="Calibri"/>
          <w:b/>
          <w:bCs/>
          <w:sz w:val="22"/>
          <w:szCs w:val="22"/>
        </w:rPr>
        <w:t xml:space="preserve">– </w:t>
      </w:r>
      <w:r w:rsidRPr="00EB5CCF">
        <w:rPr>
          <w:rFonts w:ascii="Calibri" w:hAnsi="Calibri" w:cs="Calibri"/>
          <w:i/>
          <w:iCs/>
          <w:sz w:val="22"/>
          <w:szCs w:val="22"/>
        </w:rPr>
        <w:t>należy uzupełnić o dane osoby fizycznej ubiegającej się o grant</w:t>
      </w:r>
      <w:r w:rsidR="005230E7" w:rsidRPr="00EB5CCF">
        <w:rPr>
          <w:rFonts w:ascii="Calibri" w:hAnsi="Calibri" w:cs="Calibri"/>
          <w:i/>
          <w:iCs/>
          <w:sz w:val="22"/>
          <w:szCs w:val="22"/>
        </w:rPr>
        <w:t>- właściciela lub współwłaściciela</w:t>
      </w:r>
      <w:r w:rsidR="005A08D5">
        <w:rPr>
          <w:rFonts w:ascii="Calibri" w:hAnsi="Calibri" w:cs="Calibri"/>
          <w:i/>
          <w:iCs/>
          <w:sz w:val="22"/>
          <w:szCs w:val="22"/>
        </w:rPr>
        <w:t>, użytkownika wieczystego</w:t>
      </w:r>
      <w:r w:rsidR="00B13EF2" w:rsidRPr="00EB5CCF">
        <w:rPr>
          <w:rFonts w:ascii="Calibri" w:hAnsi="Calibri" w:cs="Calibri"/>
          <w:i/>
          <w:iCs/>
          <w:sz w:val="22"/>
          <w:szCs w:val="22"/>
        </w:rPr>
        <w:t xml:space="preserve"> </w:t>
      </w:r>
      <w:r w:rsidR="005A08D5">
        <w:rPr>
          <w:rFonts w:ascii="Calibri" w:hAnsi="Calibri" w:cs="Calibri"/>
          <w:i/>
          <w:iCs/>
          <w:sz w:val="22"/>
          <w:szCs w:val="22"/>
        </w:rPr>
        <w:t>lub współużytkowników wieczystych</w:t>
      </w:r>
      <w:r w:rsidR="00B13EF2" w:rsidRPr="00EB5CCF">
        <w:rPr>
          <w:rFonts w:ascii="Calibri" w:hAnsi="Calibri" w:cs="Calibri"/>
          <w:i/>
          <w:iCs/>
          <w:sz w:val="22"/>
          <w:szCs w:val="22"/>
        </w:rPr>
        <w:t xml:space="preserve">- </w:t>
      </w:r>
      <w:r w:rsidR="005A08D5">
        <w:rPr>
          <w:rFonts w:ascii="Calibri" w:hAnsi="Calibri" w:cs="Calibri"/>
          <w:i/>
          <w:iCs/>
          <w:sz w:val="22"/>
          <w:szCs w:val="22"/>
        </w:rPr>
        <w:t xml:space="preserve">lub </w:t>
      </w:r>
      <w:r w:rsidR="005230E7" w:rsidRPr="00EB5CCF">
        <w:rPr>
          <w:rFonts w:ascii="Calibri" w:hAnsi="Calibri" w:cs="Calibri"/>
          <w:i/>
          <w:iCs/>
          <w:sz w:val="22"/>
          <w:szCs w:val="22"/>
        </w:rPr>
        <w:t>pełnomocnika reprezentującego wszystkich współwłaścicieli</w:t>
      </w:r>
    </w:p>
    <w:p w14:paraId="7EDD4CE3" w14:textId="77777777" w:rsidR="00D677EE" w:rsidRPr="00EB5CCF" w:rsidRDefault="00D677EE" w:rsidP="00D677EE">
      <w:pPr>
        <w:pStyle w:val="Bezodstpw"/>
        <w:ind w:left="567"/>
        <w:jc w:val="both"/>
        <w:rPr>
          <w:rFonts w:ascii="Calibri" w:hAnsi="Calibri" w:cs="Calibri"/>
          <w:b/>
          <w:bCs/>
          <w:sz w:val="22"/>
          <w:szCs w:val="22"/>
        </w:rPr>
      </w:pPr>
    </w:p>
    <w:p w14:paraId="3C40FC89" w14:textId="171AEC05" w:rsidR="00D677EE" w:rsidRPr="00EB5CCF" w:rsidRDefault="00D677EE" w:rsidP="00CC2EB1">
      <w:pPr>
        <w:pStyle w:val="Bezodstpw"/>
        <w:ind w:left="142"/>
        <w:jc w:val="both"/>
        <w:rPr>
          <w:rFonts w:ascii="Calibri" w:hAnsi="Calibri" w:cs="Calibri"/>
          <w:b/>
          <w:bCs/>
          <w:sz w:val="22"/>
          <w:szCs w:val="22"/>
        </w:rPr>
      </w:pPr>
      <w:r w:rsidRPr="00EB5CCF">
        <w:rPr>
          <w:rFonts w:ascii="Calibri" w:hAnsi="Calibri" w:cs="Calibri"/>
          <w:b/>
          <w:bCs/>
          <w:sz w:val="22"/>
          <w:szCs w:val="22"/>
        </w:rPr>
        <w:t>WAŻNE!</w:t>
      </w:r>
    </w:p>
    <w:p w14:paraId="17F75697" w14:textId="45DE8D70" w:rsidR="00D677EE" w:rsidRPr="00EB5CCF" w:rsidRDefault="009A78E5" w:rsidP="00A7134B">
      <w:pPr>
        <w:pStyle w:val="Bezodstpw"/>
        <w:ind w:left="142"/>
        <w:jc w:val="both"/>
        <w:rPr>
          <w:rFonts w:ascii="Calibri" w:hAnsi="Calibri" w:cs="Calibri"/>
          <w:sz w:val="22"/>
          <w:szCs w:val="22"/>
        </w:rPr>
      </w:pPr>
      <w:proofErr w:type="spellStart"/>
      <w:r w:rsidRPr="00EB5CCF">
        <w:rPr>
          <w:rFonts w:ascii="Calibri" w:hAnsi="Calibri" w:cs="Calibri"/>
          <w:sz w:val="22"/>
          <w:szCs w:val="22"/>
        </w:rPr>
        <w:t>Granobiorcą</w:t>
      </w:r>
      <w:proofErr w:type="spellEnd"/>
      <w:r w:rsidR="00D677EE" w:rsidRPr="00EB5CCF">
        <w:rPr>
          <w:rFonts w:ascii="Calibri" w:hAnsi="Calibri" w:cs="Calibri"/>
          <w:sz w:val="22"/>
          <w:szCs w:val="22"/>
        </w:rPr>
        <w:t xml:space="preserve"> może być osoba fizyczna, właściciel</w:t>
      </w:r>
      <w:r w:rsidR="00A7134B" w:rsidRPr="00EB5CCF">
        <w:rPr>
          <w:rFonts w:ascii="Calibri" w:hAnsi="Calibri" w:cs="Calibri"/>
          <w:sz w:val="22"/>
          <w:szCs w:val="22"/>
        </w:rPr>
        <w:t xml:space="preserve"> (w tym użytkownik wieczysty)</w:t>
      </w:r>
      <w:r w:rsidR="00D677EE" w:rsidRPr="00EB5CCF">
        <w:rPr>
          <w:rFonts w:ascii="Calibri" w:hAnsi="Calibri" w:cs="Calibri"/>
          <w:sz w:val="22"/>
          <w:szCs w:val="22"/>
        </w:rPr>
        <w:t xml:space="preserve"> lub</w:t>
      </w:r>
      <w:r w:rsidR="00A7134B" w:rsidRPr="00EB5CCF">
        <w:rPr>
          <w:rFonts w:ascii="Calibri" w:hAnsi="Calibri" w:cs="Calibri"/>
          <w:sz w:val="22"/>
          <w:szCs w:val="22"/>
        </w:rPr>
        <w:t xml:space="preserve"> </w:t>
      </w:r>
      <w:r w:rsidR="00D677EE" w:rsidRPr="00EB5CCF">
        <w:rPr>
          <w:rFonts w:ascii="Calibri" w:hAnsi="Calibri" w:cs="Calibri"/>
          <w:sz w:val="22"/>
          <w:szCs w:val="22"/>
        </w:rPr>
        <w:t>współwłaściciel nieruchomości</w:t>
      </w:r>
      <w:r w:rsidR="00CC2EB1" w:rsidRPr="00EB5CCF">
        <w:rPr>
          <w:rFonts w:ascii="Calibri" w:hAnsi="Calibri" w:cs="Calibri"/>
          <w:sz w:val="22"/>
          <w:szCs w:val="22"/>
        </w:rPr>
        <w:t xml:space="preserve"> (lokalu </w:t>
      </w:r>
      <w:r w:rsidR="00CC2EB1" w:rsidRPr="00EB5CCF">
        <w:rPr>
          <w:rFonts w:ascii="Calibri" w:hAnsi="Calibri" w:cs="Calibri"/>
          <w:b/>
          <w:bCs/>
          <w:sz w:val="22"/>
          <w:szCs w:val="22"/>
        </w:rPr>
        <w:t>mieszkalnego/</w:t>
      </w:r>
      <w:r w:rsidR="00CC2EB1" w:rsidRPr="00EB5CCF">
        <w:rPr>
          <w:rFonts w:ascii="Calibri" w:hAnsi="Calibri" w:cs="Calibri"/>
          <w:sz w:val="22"/>
          <w:szCs w:val="22"/>
        </w:rPr>
        <w:t xml:space="preserve"> budynku </w:t>
      </w:r>
      <w:r w:rsidR="00CC2EB1" w:rsidRPr="00EB5CCF">
        <w:rPr>
          <w:rFonts w:ascii="Calibri" w:hAnsi="Calibri" w:cs="Calibri"/>
          <w:b/>
          <w:bCs/>
          <w:sz w:val="22"/>
          <w:szCs w:val="22"/>
        </w:rPr>
        <w:t>mieszkalnego</w:t>
      </w:r>
      <w:r w:rsidR="00CC2EB1" w:rsidRPr="00EB5CCF">
        <w:rPr>
          <w:rFonts w:ascii="Calibri" w:hAnsi="Calibri" w:cs="Calibri"/>
          <w:sz w:val="22"/>
          <w:szCs w:val="22"/>
        </w:rPr>
        <w:t xml:space="preserve"> jednorodzinnego) </w:t>
      </w:r>
      <w:r w:rsidR="00D677EE" w:rsidRPr="00EB5CCF">
        <w:rPr>
          <w:rFonts w:ascii="Calibri" w:hAnsi="Calibri" w:cs="Calibri"/>
          <w:sz w:val="22"/>
          <w:szCs w:val="22"/>
        </w:rPr>
        <w:t xml:space="preserve">zlokalizowanej na terenie Gminy Kłodzko, spełniająca wymogi określone w ogłoszeniu o naborze i regulaminie. </w:t>
      </w:r>
    </w:p>
    <w:p w14:paraId="0AF6508E" w14:textId="77777777" w:rsidR="00CC2EB1" w:rsidRPr="00EB5CCF" w:rsidRDefault="00CC2EB1" w:rsidP="00A7134B">
      <w:pPr>
        <w:pStyle w:val="Bezodstpw"/>
        <w:ind w:left="142"/>
        <w:jc w:val="both"/>
        <w:rPr>
          <w:rFonts w:ascii="Calibri" w:hAnsi="Calibri" w:cs="Calibri"/>
          <w:sz w:val="22"/>
          <w:szCs w:val="22"/>
        </w:rPr>
      </w:pPr>
    </w:p>
    <w:p w14:paraId="240370A6" w14:textId="77777777" w:rsidR="00D677EE" w:rsidRPr="00EB5CCF" w:rsidRDefault="00D677EE" w:rsidP="00D677EE">
      <w:pPr>
        <w:pStyle w:val="Bezodstpw"/>
        <w:ind w:left="567"/>
        <w:jc w:val="both"/>
        <w:rPr>
          <w:rFonts w:ascii="Calibri" w:hAnsi="Calibri" w:cs="Calibri"/>
          <w:sz w:val="22"/>
          <w:szCs w:val="22"/>
        </w:rPr>
      </w:pPr>
    </w:p>
    <w:p w14:paraId="7481B1EE" w14:textId="77777777" w:rsidR="00D677EE" w:rsidRPr="00EB5CCF" w:rsidRDefault="00D677EE" w:rsidP="00D677EE">
      <w:pPr>
        <w:pStyle w:val="Akapitzlist"/>
        <w:numPr>
          <w:ilvl w:val="1"/>
          <w:numId w:val="2"/>
        </w:numPr>
        <w:ind w:left="567" w:hanging="425"/>
        <w:jc w:val="both"/>
        <w:rPr>
          <w:rFonts w:ascii="Calibri" w:hAnsi="Calibri" w:cs="Calibri"/>
          <w:b/>
          <w:bCs/>
          <w:i/>
          <w:iCs/>
          <w:sz w:val="22"/>
          <w:szCs w:val="22"/>
        </w:rPr>
      </w:pPr>
      <w:r w:rsidRPr="00EB5CCF">
        <w:rPr>
          <w:rFonts w:ascii="Calibri" w:hAnsi="Calibri" w:cs="Calibri"/>
          <w:b/>
          <w:bCs/>
          <w:sz w:val="22"/>
          <w:szCs w:val="22"/>
        </w:rPr>
        <w:t xml:space="preserve">Dane teleadresowe- </w:t>
      </w:r>
      <w:r w:rsidRPr="00EB5CCF">
        <w:rPr>
          <w:rFonts w:ascii="Calibri" w:hAnsi="Calibri" w:cs="Calibri"/>
          <w:i/>
          <w:iCs/>
          <w:sz w:val="22"/>
          <w:szCs w:val="22"/>
        </w:rPr>
        <w:t>Należy wypełnić poszczególne rubryki</w:t>
      </w:r>
    </w:p>
    <w:p w14:paraId="1579459D" w14:textId="35DC7502" w:rsidR="00D677EE" w:rsidRPr="00EB5CCF" w:rsidRDefault="00B535C0" w:rsidP="00CC2EB1">
      <w:pPr>
        <w:pStyle w:val="Bezodstpw"/>
        <w:ind w:left="567"/>
        <w:jc w:val="both"/>
        <w:rPr>
          <w:rFonts w:ascii="Calibri" w:hAnsi="Calibri" w:cs="Calibri"/>
          <w:sz w:val="22"/>
          <w:szCs w:val="22"/>
        </w:rPr>
      </w:pPr>
      <w:r w:rsidRPr="00EB5CCF">
        <w:rPr>
          <w:rFonts w:ascii="Calibri" w:hAnsi="Calibri" w:cs="Calibri"/>
          <w:sz w:val="22"/>
          <w:szCs w:val="22"/>
        </w:rPr>
        <w:t>Wskazane w tym punkcie dane, to adres zamieszkania</w:t>
      </w:r>
      <w:r w:rsidR="00980E59" w:rsidRPr="00EB5CCF">
        <w:rPr>
          <w:rFonts w:ascii="Calibri" w:hAnsi="Calibri" w:cs="Calibri"/>
          <w:sz w:val="22"/>
          <w:szCs w:val="22"/>
        </w:rPr>
        <w:t xml:space="preserve"> </w:t>
      </w:r>
      <w:proofErr w:type="spellStart"/>
      <w:r w:rsidR="009A78E5" w:rsidRPr="00EB5CCF">
        <w:rPr>
          <w:rFonts w:ascii="Calibri" w:hAnsi="Calibri" w:cs="Calibri"/>
          <w:sz w:val="22"/>
          <w:szCs w:val="22"/>
        </w:rPr>
        <w:t>Gran</w:t>
      </w:r>
      <w:r w:rsidR="00F345F8" w:rsidRPr="00EB5CCF">
        <w:rPr>
          <w:rFonts w:ascii="Calibri" w:hAnsi="Calibri" w:cs="Calibri"/>
          <w:sz w:val="22"/>
          <w:szCs w:val="22"/>
        </w:rPr>
        <w:t>t</w:t>
      </w:r>
      <w:r w:rsidR="009A78E5" w:rsidRPr="00EB5CCF">
        <w:rPr>
          <w:rFonts w:ascii="Calibri" w:hAnsi="Calibri" w:cs="Calibri"/>
          <w:sz w:val="22"/>
          <w:szCs w:val="22"/>
        </w:rPr>
        <w:t>obiorcy</w:t>
      </w:r>
      <w:proofErr w:type="spellEnd"/>
      <w:r w:rsidRPr="00EB5CCF">
        <w:rPr>
          <w:rFonts w:ascii="Calibri" w:hAnsi="Calibri" w:cs="Calibri"/>
          <w:sz w:val="22"/>
          <w:szCs w:val="22"/>
        </w:rPr>
        <w:t>, na który kierowana będzie oficjalna korespondencja dotycząca wniosku o udzielenie grantu, np. wezwanie do poprawy/uzupełnienia wniosku, korekty oczywistych omyłek, czy też wezwanie do złożenia wyjaśnień sprawie wniosku.</w:t>
      </w:r>
    </w:p>
    <w:p w14:paraId="7E1CDA84" w14:textId="77777777" w:rsidR="00D677EE" w:rsidRPr="00EB5CCF" w:rsidRDefault="00D677EE" w:rsidP="00D677EE">
      <w:pPr>
        <w:pStyle w:val="Bezodstpw"/>
        <w:ind w:left="1080"/>
        <w:rPr>
          <w:rFonts w:ascii="Calibri" w:hAnsi="Calibri" w:cs="Calibri"/>
          <w:b/>
          <w:bCs/>
          <w:sz w:val="22"/>
          <w:szCs w:val="22"/>
        </w:rPr>
      </w:pPr>
    </w:p>
    <w:p w14:paraId="7352E7A4" w14:textId="38F5F24A" w:rsidR="00B02EA9" w:rsidRPr="00EB5CCF" w:rsidRDefault="00B02EA9" w:rsidP="00B535C0">
      <w:pPr>
        <w:pStyle w:val="Bezodstpw"/>
        <w:numPr>
          <w:ilvl w:val="0"/>
          <w:numId w:val="2"/>
        </w:numPr>
        <w:ind w:left="426" w:hanging="284"/>
        <w:rPr>
          <w:rFonts w:ascii="Calibri" w:hAnsi="Calibri" w:cs="Calibri"/>
          <w:b/>
          <w:bCs/>
          <w:i/>
          <w:iCs/>
          <w:sz w:val="22"/>
          <w:szCs w:val="22"/>
        </w:rPr>
      </w:pPr>
      <w:r w:rsidRPr="00EB5CCF">
        <w:rPr>
          <w:rFonts w:ascii="Calibri" w:hAnsi="Calibri" w:cs="Calibri"/>
          <w:b/>
          <w:bCs/>
          <w:sz w:val="22"/>
          <w:szCs w:val="22"/>
        </w:rPr>
        <w:t>NIERUCHOMOŚĆ OBJĘTA WNIOSKIEM</w:t>
      </w:r>
    </w:p>
    <w:p w14:paraId="5C4830FB" w14:textId="77777777" w:rsidR="00B02EA9" w:rsidRPr="00EB5CCF" w:rsidRDefault="00B02EA9" w:rsidP="00B02EA9">
      <w:pPr>
        <w:pStyle w:val="Bezodstpw"/>
        <w:ind w:left="426"/>
        <w:rPr>
          <w:rFonts w:ascii="Calibri" w:hAnsi="Calibri" w:cs="Calibri"/>
          <w:b/>
          <w:bCs/>
          <w:i/>
          <w:iCs/>
          <w:sz w:val="22"/>
          <w:szCs w:val="22"/>
        </w:rPr>
      </w:pPr>
    </w:p>
    <w:p w14:paraId="7284D95C" w14:textId="6B0E6D9A" w:rsidR="00B535C0" w:rsidRPr="00EB5CCF" w:rsidRDefault="00B02EA9" w:rsidP="00B02EA9">
      <w:pPr>
        <w:pStyle w:val="Bezodstpw"/>
        <w:numPr>
          <w:ilvl w:val="1"/>
          <w:numId w:val="3"/>
        </w:numPr>
        <w:ind w:left="567" w:hanging="425"/>
        <w:rPr>
          <w:rFonts w:ascii="Calibri" w:hAnsi="Calibri" w:cs="Calibri"/>
          <w:i/>
          <w:iCs/>
          <w:sz w:val="22"/>
          <w:szCs w:val="22"/>
        </w:rPr>
      </w:pPr>
      <w:r w:rsidRPr="00EB5CCF">
        <w:rPr>
          <w:rFonts w:ascii="Calibri" w:hAnsi="Calibri" w:cs="Calibri"/>
          <w:b/>
          <w:bCs/>
          <w:sz w:val="22"/>
          <w:szCs w:val="22"/>
        </w:rPr>
        <w:t>Miejsce realizacji</w:t>
      </w:r>
      <w:r w:rsidR="00B535C0" w:rsidRPr="00EB5CCF">
        <w:rPr>
          <w:rFonts w:ascii="Calibri" w:hAnsi="Calibri" w:cs="Calibri"/>
          <w:b/>
          <w:bCs/>
          <w:sz w:val="22"/>
          <w:szCs w:val="22"/>
        </w:rPr>
        <w:t xml:space="preserve"> – </w:t>
      </w:r>
      <w:r w:rsidR="00B535C0" w:rsidRPr="00EB5CCF">
        <w:rPr>
          <w:rFonts w:ascii="Calibri" w:hAnsi="Calibri" w:cs="Calibri"/>
          <w:i/>
          <w:iCs/>
          <w:sz w:val="22"/>
          <w:szCs w:val="22"/>
        </w:rPr>
        <w:t xml:space="preserve">należy </w:t>
      </w:r>
      <w:r w:rsidR="009A72E5" w:rsidRPr="00EB5CCF">
        <w:rPr>
          <w:rFonts w:ascii="Calibri" w:hAnsi="Calibri" w:cs="Calibri"/>
          <w:i/>
          <w:iCs/>
          <w:sz w:val="22"/>
          <w:szCs w:val="22"/>
        </w:rPr>
        <w:t>Uzupełnić dane adresowe nieruchomości oraz numer księgi wieczystej założonej dla nieruchomości.</w:t>
      </w:r>
    </w:p>
    <w:p w14:paraId="59C45E9F" w14:textId="77777777" w:rsidR="009A72E5" w:rsidRPr="00EB5CCF" w:rsidRDefault="009A72E5" w:rsidP="00B02EA9">
      <w:pPr>
        <w:pStyle w:val="Bezodstpw"/>
        <w:ind w:left="567"/>
        <w:jc w:val="both"/>
        <w:rPr>
          <w:rFonts w:ascii="Calibri" w:hAnsi="Calibri" w:cs="Calibri"/>
          <w:sz w:val="22"/>
          <w:szCs w:val="22"/>
        </w:rPr>
      </w:pPr>
    </w:p>
    <w:p w14:paraId="05593B6A" w14:textId="238FABF3" w:rsidR="00B535C0" w:rsidRPr="00EB5CCF" w:rsidRDefault="00B535C0" w:rsidP="00B02EA9">
      <w:pPr>
        <w:pStyle w:val="Bezodstpw"/>
        <w:ind w:left="567"/>
        <w:jc w:val="both"/>
        <w:rPr>
          <w:rFonts w:ascii="Calibri" w:hAnsi="Calibri" w:cs="Calibri"/>
          <w:sz w:val="22"/>
          <w:szCs w:val="22"/>
        </w:rPr>
      </w:pPr>
      <w:r w:rsidRPr="00EB5CCF">
        <w:rPr>
          <w:rFonts w:ascii="Calibri" w:hAnsi="Calibri" w:cs="Calibri"/>
          <w:sz w:val="22"/>
          <w:szCs w:val="22"/>
        </w:rPr>
        <w:t>Dane dotyczą nieruchomości zlokalizowanej w Gminie Kłodzko, w której realizowane będzie przedsięwzięcie.</w:t>
      </w:r>
      <w:r w:rsidR="00B02EA9" w:rsidRPr="00EB5CCF">
        <w:rPr>
          <w:rFonts w:ascii="Calibri" w:hAnsi="Calibri" w:cs="Calibri"/>
          <w:sz w:val="22"/>
          <w:szCs w:val="22"/>
        </w:rPr>
        <w:t xml:space="preserve"> </w:t>
      </w:r>
      <w:r w:rsidRPr="00EB5CCF">
        <w:rPr>
          <w:rFonts w:ascii="Calibri" w:hAnsi="Calibri" w:cs="Calibri"/>
          <w:sz w:val="22"/>
          <w:szCs w:val="22"/>
        </w:rPr>
        <w:t>W wyjątkowych przypadkach dopuszcza się inny niż księga wieczysta dokument potwierdzający prawo do nieruchomości (np. akt notarialny).</w:t>
      </w:r>
    </w:p>
    <w:p w14:paraId="723350D9" w14:textId="77777777" w:rsidR="00041B29" w:rsidRPr="00EB5CCF" w:rsidRDefault="00041B29" w:rsidP="00B02EA9">
      <w:pPr>
        <w:pStyle w:val="Bezodstpw"/>
        <w:ind w:left="567"/>
        <w:jc w:val="both"/>
        <w:rPr>
          <w:rFonts w:ascii="Calibri" w:hAnsi="Calibri" w:cs="Calibri"/>
          <w:i/>
          <w:iCs/>
          <w:sz w:val="22"/>
          <w:szCs w:val="22"/>
        </w:rPr>
      </w:pPr>
    </w:p>
    <w:p w14:paraId="6B320719" w14:textId="252ABA4E" w:rsidR="00CC2EB1" w:rsidRPr="00EB5CCF" w:rsidRDefault="00CC2EB1" w:rsidP="00980E59">
      <w:pPr>
        <w:pStyle w:val="Bezodstpw"/>
        <w:ind w:left="142"/>
        <w:jc w:val="both"/>
        <w:rPr>
          <w:rFonts w:ascii="Calibri" w:hAnsi="Calibri" w:cs="Calibri"/>
          <w:sz w:val="22"/>
          <w:szCs w:val="22"/>
        </w:rPr>
      </w:pPr>
      <w:r w:rsidRPr="00EB5CCF">
        <w:rPr>
          <w:rFonts w:ascii="Calibri" w:hAnsi="Calibri" w:cs="Calibri"/>
          <w:b/>
          <w:bCs/>
          <w:sz w:val="22"/>
          <w:szCs w:val="22"/>
        </w:rPr>
        <w:t>Uwaga:</w:t>
      </w:r>
      <w:r w:rsidRPr="00EB5CCF">
        <w:rPr>
          <w:rFonts w:ascii="Calibri" w:hAnsi="Calibri" w:cs="Calibri"/>
          <w:sz w:val="22"/>
          <w:szCs w:val="22"/>
        </w:rPr>
        <w:t xml:space="preserve"> warunkiem ubiegania się o grant jest uregulowany stan prawny nieruchomości, tzn.,</w:t>
      </w:r>
      <w:r w:rsidR="00980E59" w:rsidRPr="00EB5CCF">
        <w:rPr>
          <w:rFonts w:ascii="Calibri" w:hAnsi="Calibri" w:cs="Calibri"/>
          <w:sz w:val="22"/>
          <w:szCs w:val="22"/>
        </w:rPr>
        <w:t xml:space="preserve"> </w:t>
      </w:r>
      <w:r w:rsidRPr="00EB5CCF">
        <w:rPr>
          <w:rFonts w:ascii="Calibri" w:hAnsi="Calibri" w:cs="Calibri"/>
          <w:sz w:val="22"/>
          <w:szCs w:val="22"/>
        </w:rPr>
        <w:t>że na dzień składania wniosku o udzielenie grantu nie może np. toczyć się sprawa</w:t>
      </w:r>
      <w:r w:rsidR="00980E59" w:rsidRPr="00EB5CCF">
        <w:rPr>
          <w:rFonts w:ascii="Calibri" w:hAnsi="Calibri" w:cs="Calibri"/>
          <w:sz w:val="22"/>
          <w:szCs w:val="22"/>
        </w:rPr>
        <w:t xml:space="preserve"> </w:t>
      </w:r>
      <w:r w:rsidRPr="00EB5CCF">
        <w:rPr>
          <w:rFonts w:ascii="Calibri" w:hAnsi="Calibri" w:cs="Calibri"/>
          <w:sz w:val="22"/>
          <w:szCs w:val="22"/>
        </w:rPr>
        <w:t>spadkowa</w:t>
      </w:r>
      <w:r w:rsidR="00980E59" w:rsidRPr="00EB5CCF">
        <w:rPr>
          <w:rFonts w:ascii="Calibri" w:hAnsi="Calibri" w:cs="Calibri"/>
          <w:sz w:val="22"/>
          <w:szCs w:val="22"/>
        </w:rPr>
        <w:t xml:space="preserve"> </w:t>
      </w:r>
      <w:r w:rsidRPr="00EB5CCF">
        <w:rPr>
          <w:rFonts w:ascii="Calibri" w:hAnsi="Calibri" w:cs="Calibri"/>
          <w:sz w:val="22"/>
          <w:szCs w:val="22"/>
        </w:rPr>
        <w:t>dotycząca tejże nieruchomości.</w:t>
      </w:r>
    </w:p>
    <w:p w14:paraId="6C5C331D" w14:textId="77777777" w:rsidR="00404BAB" w:rsidRPr="00EB5CCF" w:rsidRDefault="00404BAB" w:rsidP="00CC2EB1">
      <w:pPr>
        <w:pStyle w:val="Bezodstpw"/>
        <w:jc w:val="both"/>
        <w:rPr>
          <w:rFonts w:ascii="Calibri" w:hAnsi="Calibri" w:cs="Calibri"/>
          <w:sz w:val="22"/>
          <w:szCs w:val="22"/>
        </w:rPr>
      </w:pPr>
    </w:p>
    <w:p w14:paraId="1FAB0F58" w14:textId="62B95B8D" w:rsidR="00CC2EB1" w:rsidRPr="00EB5CCF" w:rsidRDefault="00404BAB" w:rsidP="00CC2EB1">
      <w:pPr>
        <w:pStyle w:val="Bezodstpw"/>
        <w:numPr>
          <w:ilvl w:val="0"/>
          <w:numId w:val="2"/>
        </w:numPr>
        <w:ind w:left="284" w:hanging="284"/>
        <w:rPr>
          <w:rFonts w:ascii="Calibri" w:hAnsi="Calibri" w:cs="Calibri"/>
          <w:b/>
          <w:bCs/>
          <w:i/>
          <w:iCs/>
          <w:sz w:val="22"/>
          <w:szCs w:val="22"/>
        </w:rPr>
      </w:pPr>
      <w:r w:rsidRPr="00EB5CCF">
        <w:rPr>
          <w:rFonts w:ascii="Calibri" w:hAnsi="Calibri" w:cs="Calibri"/>
          <w:b/>
          <w:bCs/>
          <w:sz w:val="22"/>
          <w:szCs w:val="22"/>
        </w:rPr>
        <w:t xml:space="preserve">INFORMACJA O </w:t>
      </w:r>
      <w:r w:rsidR="00A7134B" w:rsidRPr="00EB5CCF">
        <w:rPr>
          <w:rFonts w:ascii="Calibri" w:hAnsi="Calibri" w:cs="Calibri"/>
          <w:b/>
          <w:bCs/>
          <w:sz w:val="22"/>
          <w:szCs w:val="22"/>
        </w:rPr>
        <w:t>OSOBACH UPRAWNIONYCH</w:t>
      </w:r>
      <w:r w:rsidRPr="00EB5CCF">
        <w:rPr>
          <w:rFonts w:ascii="Calibri" w:hAnsi="Calibri" w:cs="Calibri"/>
          <w:b/>
          <w:bCs/>
          <w:sz w:val="22"/>
          <w:szCs w:val="22"/>
        </w:rPr>
        <w:t xml:space="preserve"> </w:t>
      </w:r>
      <w:r w:rsidR="00CC2EB1" w:rsidRPr="00EB5CCF">
        <w:rPr>
          <w:rFonts w:ascii="Calibri" w:hAnsi="Calibri" w:cs="Calibri"/>
          <w:b/>
          <w:bCs/>
          <w:i/>
          <w:iCs/>
          <w:sz w:val="22"/>
          <w:szCs w:val="22"/>
        </w:rPr>
        <w:t xml:space="preserve">- </w:t>
      </w:r>
      <w:r w:rsidR="00CC2EB1" w:rsidRPr="00EB5CCF">
        <w:rPr>
          <w:rFonts w:ascii="Calibri" w:hAnsi="Calibri" w:cs="Calibri"/>
          <w:i/>
          <w:iCs/>
          <w:sz w:val="22"/>
          <w:szCs w:val="22"/>
        </w:rPr>
        <w:t>należy wypełnić, jeśli dotyczy</w:t>
      </w:r>
      <w:r w:rsidR="00FB0267" w:rsidRPr="00EB5CCF">
        <w:rPr>
          <w:rFonts w:ascii="Calibri" w:hAnsi="Calibri" w:cs="Calibri"/>
          <w:i/>
          <w:iCs/>
          <w:sz w:val="22"/>
          <w:szCs w:val="22"/>
        </w:rPr>
        <w:t xml:space="preserve">, wskazując </w:t>
      </w:r>
      <w:r w:rsidR="00980E59" w:rsidRPr="00EB5CCF">
        <w:rPr>
          <w:rFonts w:ascii="Calibri" w:hAnsi="Calibri" w:cs="Calibri"/>
          <w:i/>
          <w:iCs/>
          <w:sz w:val="22"/>
          <w:szCs w:val="22"/>
        </w:rPr>
        <w:t>rolę, np. Współwłaściciel,</w:t>
      </w:r>
      <w:r w:rsidR="00A7134B" w:rsidRPr="00EB5CCF">
        <w:rPr>
          <w:rFonts w:ascii="Calibri" w:hAnsi="Calibri" w:cs="Calibri"/>
          <w:i/>
          <w:iCs/>
          <w:sz w:val="22"/>
          <w:szCs w:val="22"/>
        </w:rPr>
        <w:t xml:space="preserve"> Małżonek,</w:t>
      </w:r>
      <w:r w:rsidR="00980E59" w:rsidRPr="00EB5CCF">
        <w:rPr>
          <w:rFonts w:ascii="Calibri" w:hAnsi="Calibri" w:cs="Calibri"/>
          <w:i/>
          <w:iCs/>
          <w:sz w:val="22"/>
          <w:szCs w:val="22"/>
        </w:rPr>
        <w:t xml:space="preserve"> Pełnomocnik</w:t>
      </w:r>
      <w:r w:rsidR="00FB0267" w:rsidRPr="00EB5CCF">
        <w:rPr>
          <w:rFonts w:ascii="Calibri" w:hAnsi="Calibri" w:cs="Calibri"/>
          <w:i/>
          <w:iCs/>
          <w:sz w:val="22"/>
          <w:szCs w:val="22"/>
        </w:rPr>
        <w:t xml:space="preserve"> </w:t>
      </w:r>
    </w:p>
    <w:p w14:paraId="4251A188" w14:textId="77777777" w:rsidR="00041B29" w:rsidRPr="00EB5CCF" w:rsidRDefault="00041B29" w:rsidP="00D74C46">
      <w:pPr>
        <w:pStyle w:val="Bezodstpw"/>
        <w:rPr>
          <w:rFonts w:ascii="Calibri" w:hAnsi="Calibri" w:cs="Calibri"/>
          <w:b/>
          <w:bCs/>
          <w:sz w:val="22"/>
          <w:szCs w:val="22"/>
        </w:rPr>
      </w:pPr>
    </w:p>
    <w:p w14:paraId="591E8339" w14:textId="1E06DF4F" w:rsidR="00041B29" w:rsidRPr="00EB5CCF" w:rsidRDefault="00FA4286" w:rsidP="008B7B57">
      <w:pPr>
        <w:pStyle w:val="Bezodstpw"/>
        <w:numPr>
          <w:ilvl w:val="0"/>
          <w:numId w:val="4"/>
        </w:numPr>
        <w:jc w:val="both"/>
        <w:rPr>
          <w:rFonts w:ascii="Calibri" w:hAnsi="Calibri" w:cs="Calibri"/>
          <w:sz w:val="22"/>
          <w:szCs w:val="22"/>
        </w:rPr>
      </w:pPr>
      <w:r w:rsidRPr="00EB5CCF">
        <w:rPr>
          <w:rFonts w:ascii="Calibri" w:hAnsi="Calibri" w:cs="Calibri"/>
          <w:sz w:val="22"/>
          <w:szCs w:val="22"/>
          <w:u w:val="single"/>
        </w:rPr>
        <w:t xml:space="preserve">W </w:t>
      </w:r>
      <w:r w:rsidR="00CD29A6" w:rsidRPr="00EB5CCF">
        <w:rPr>
          <w:rFonts w:ascii="Calibri" w:hAnsi="Calibri" w:cs="Calibri"/>
          <w:sz w:val="22"/>
          <w:szCs w:val="22"/>
          <w:u w:val="single"/>
        </w:rPr>
        <w:t>przypadku współwłasności</w:t>
      </w:r>
      <w:r w:rsidR="00CD29A6" w:rsidRPr="00EB5CCF">
        <w:rPr>
          <w:rFonts w:ascii="Calibri" w:hAnsi="Calibri" w:cs="Calibri"/>
          <w:sz w:val="22"/>
          <w:szCs w:val="22"/>
        </w:rPr>
        <w:t xml:space="preserve"> należy wymienić wszystkich pozostałych współwłaścicieli nieruchomości objętej </w:t>
      </w:r>
      <w:proofErr w:type="gramStart"/>
      <w:r w:rsidR="00CD29A6" w:rsidRPr="00EB5CCF">
        <w:rPr>
          <w:rFonts w:ascii="Calibri" w:hAnsi="Calibri" w:cs="Calibri"/>
          <w:sz w:val="22"/>
          <w:szCs w:val="22"/>
        </w:rPr>
        <w:t>wnioskiem</w:t>
      </w:r>
      <w:r w:rsidR="005A08D5">
        <w:rPr>
          <w:rFonts w:ascii="Calibri" w:hAnsi="Calibri" w:cs="Calibri"/>
          <w:sz w:val="22"/>
          <w:szCs w:val="22"/>
        </w:rPr>
        <w:t>,</w:t>
      </w:r>
      <w:proofErr w:type="gramEnd"/>
      <w:r w:rsidR="005A08D5">
        <w:rPr>
          <w:rFonts w:ascii="Calibri" w:hAnsi="Calibri" w:cs="Calibri"/>
          <w:sz w:val="22"/>
          <w:szCs w:val="22"/>
        </w:rPr>
        <w:t xml:space="preserve"> oraz jeżeli w punkcie 1.1 wskazano dane </w:t>
      </w:r>
      <w:proofErr w:type="gramStart"/>
      <w:r w:rsidR="005A08D5">
        <w:rPr>
          <w:rFonts w:ascii="Calibri" w:hAnsi="Calibri" w:cs="Calibri"/>
          <w:sz w:val="22"/>
          <w:szCs w:val="22"/>
        </w:rPr>
        <w:t>pełnomocnika,  należy</w:t>
      </w:r>
      <w:proofErr w:type="gramEnd"/>
      <w:r w:rsidR="005A08D5">
        <w:rPr>
          <w:rFonts w:ascii="Calibri" w:hAnsi="Calibri" w:cs="Calibri"/>
          <w:sz w:val="22"/>
          <w:szCs w:val="22"/>
        </w:rPr>
        <w:t xml:space="preserve"> również podać</w:t>
      </w:r>
      <w:r w:rsidR="004D3BDD">
        <w:rPr>
          <w:rFonts w:ascii="Calibri" w:hAnsi="Calibri" w:cs="Calibri"/>
          <w:sz w:val="22"/>
          <w:szCs w:val="22"/>
        </w:rPr>
        <w:t xml:space="preserve"> </w:t>
      </w:r>
      <w:r w:rsidR="005A08D5">
        <w:rPr>
          <w:rFonts w:ascii="Calibri" w:hAnsi="Calibri" w:cs="Calibri"/>
          <w:sz w:val="22"/>
          <w:szCs w:val="22"/>
        </w:rPr>
        <w:t xml:space="preserve">w tym </w:t>
      </w:r>
      <w:proofErr w:type="gramStart"/>
      <w:r w:rsidR="005A08D5">
        <w:rPr>
          <w:rFonts w:ascii="Calibri" w:hAnsi="Calibri" w:cs="Calibri"/>
          <w:sz w:val="22"/>
          <w:szCs w:val="22"/>
        </w:rPr>
        <w:t>punkcie  dane</w:t>
      </w:r>
      <w:proofErr w:type="gramEnd"/>
      <w:r w:rsidR="005A08D5">
        <w:rPr>
          <w:rFonts w:ascii="Calibri" w:hAnsi="Calibri" w:cs="Calibri"/>
          <w:sz w:val="22"/>
          <w:szCs w:val="22"/>
        </w:rPr>
        <w:t xml:space="preserve"> </w:t>
      </w:r>
      <w:proofErr w:type="gramStart"/>
      <w:r w:rsidR="005A08D5">
        <w:rPr>
          <w:rFonts w:ascii="Calibri" w:hAnsi="Calibri" w:cs="Calibri"/>
          <w:sz w:val="22"/>
          <w:szCs w:val="22"/>
        </w:rPr>
        <w:t xml:space="preserve">właściciela </w:t>
      </w:r>
      <w:r w:rsidR="00CD29A6" w:rsidRPr="00EB5CCF">
        <w:rPr>
          <w:rFonts w:ascii="Calibri" w:hAnsi="Calibri" w:cs="Calibri"/>
          <w:sz w:val="22"/>
          <w:szCs w:val="22"/>
        </w:rPr>
        <w:t>.</w:t>
      </w:r>
      <w:proofErr w:type="gramEnd"/>
      <w:r w:rsidR="00CD29A6" w:rsidRPr="00EB5CCF">
        <w:rPr>
          <w:rFonts w:ascii="Calibri" w:hAnsi="Calibri" w:cs="Calibri"/>
          <w:sz w:val="22"/>
          <w:szCs w:val="22"/>
        </w:rPr>
        <w:t xml:space="preserve"> (Imię, Nazwisko, </w:t>
      </w:r>
      <w:r w:rsidR="005539F1" w:rsidRPr="00EB5CCF">
        <w:rPr>
          <w:rFonts w:ascii="Calibri" w:hAnsi="Calibri" w:cs="Calibri"/>
          <w:sz w:val="22"/>
          <w:szCs w:val="22"/>
        </w:rPr>
        <w:t xml:space="preserve">nr PESEL, </w:t>
      </w:r>
      <w:r w:rsidR="00CD29A6" w:rsidRPr="00EB5CCF">
        <w:rPr>
          <w:rFonts w:ascii="Calibri" w:hAnsi="Calibri" w:cs="Calibri"/>
          <w:sz w:val="22"/>
          <w:szCs w:val="22"/>
        </w:rPr>
        <w:t xml:space="preserve">adres zamieszkania). Dodatkowo do wniosku należy dołączyć </w:t>
      </w:r>
      <w:r w:rsidR="005230E7" w:rsidRPr="00EB5CCF">
        <w:rPr>
          <w:rFonts w:ascii="Calibri" w:hAnsi="Calibri" w:cs="Calibri"/>
          <w:sz w:val="22"/>
          <w:szCs w:val="22"/>
        </w:rPr>
        <w:t xml:space="preserve">Pełnomocnictwo/ Pełnomocnictwa </w:t>
      </w:r>
      <w:r w:rsidR="00CD29A6" w:rsidRPr="00EB5CCF">
        <w:rPr>
          <w:rFonts w:ascii="Calibri" w:hAnsi="Calibri" w:cs="Calibri"/>
          <w:sz w:val="22"/>
          <w:szCs w:val="22"/>
        </w:rPr>
        <w:t xml:space="preserve">wszystkich współwłaścicieli nieruchomości </w:t>
      </w:r>
      <w:r w:rsidR="00F242DC" w:rsidRPr="00EB5CCF">
        <w:rPr>
          <w:rFonts w:ascii="Calibri" w:hAnsi="Calibri" w:cs="Calibri"/>
          <w:sz w:val="22"/>
          <w:szCs w:val="22"/>
        </w:rPr>
        <w:t>do reprezentowania</w:t>
      </w:r>
      <w:r w:rsidR="00B13EF2" w:rsidRPr="00EB5CCF">
        <w:rPr>
          <w:rFonts w:ascii="Calibri" w:hAnsi="Calibri" w:cs="Calibri"/>
          <w:sz w:val="22"/>
          <w:szCs w:val="22"/>
        </w:rPr>
        <w:t xml:space="preserve"> przez </w:t>
      </w:r>
      <w:proofErr w:type="spellStart"/>
      <w:r w:rsidR="00B13EF2" w:rsidRPr="00EB5CCF">
        <w:rPr>
          <w:rFonts w:ascii="Calibri" w:hAnsi="Calibri" w:cs="Calibri"/>
          <w:sz w:val="22"/>
          <w:szCs w:val="22"/>
        </w:rPr>
        <w:t>Grantobiorcę</w:t>
      </w:r>
      <w:proofErr w:type="spellEnd"/>
      <w:r w:rsidR="00F242DC" w:rsidRPr="00EB5CCF">
        <w:rPr>
          <w:rFonts w:ascii="Calibri" w:hAnsi="Calibri" w:cs="Calibri"/>
          <w:sz w:val="22"/>
          <w:szCs w:val="22"/>
        </w:rPr>
        <w:t xml:space="preserve"> wszystkich współwłaścicieli</w:t>
      </w:r>
      <w:r w:rsidR="00CD29A6" w:rsidRPr="00EB5CCF">
        <w:rPr>
          <w:rFonts w:ascii="Calibri" w:hAnsi="Calibri" w:cs="Calibri"/>
          <w:sz w:val="22"/>
          <w:szCs w:val="22"/>
        </w:rPr>
        <w:t xml:space="preserve">. </w:t>
      </w:r>
      <w:r w:rsidR="00CC2EB1" w:rsidRPr="00EB5CCF">
        <w:rPr>
          <w:rFonts w:ascii="Calibri" w:hAnsi="Calibri" w:cs="Calibri"/>
          <w:sz w:val="22"/>
          <w:szCs w:val="22"/>
        </w:rPr>
        <w:t>(</w:t>
      </w:r>
      <w:r w:rsidR="005230E7" w:rsidRPr="00EB5CCF">
        <w:rPr>
          <w:rFonts w:ascii="Calibri" w:hAnsi="Calibri" w:cs="Calibri"/>
          <w:sz w:val="22"/>
          <w:szCs w:val="22"/>
        </w:rPr>
        <w:t>wzór pełnomocnictwa</w:t>
      </w:r>
      <w:r w:rsidR="005539F1" w:rsidRPr="00EB5CCF">
        <w:rPr>
          <w:rFonts w:ascii="Calibri" w:hAnsi="Calibri" w:cs="Calibri"/>
          <w:sz w:val="22"/>
          <w:szCs w:val="22"/>
        </w:rPr>
        <w:t xml:space="preserve"> </w:t>
      </w:r>
      <w:r w:rsidR="00CC2EB1" w:rsidRPr="00EB5CCF">
        <w:rPr>
          <w:rFonts w:ascii="Calibri" w:hAnsi="Calibri" w:cs="Calibri"/>
          <w:sz w:val="22"/>
          <w:szCs w:val="22"/>
        </w:rPr>
        <w:t xml:space="preserve">stanowi </w:t>
      </w:r>
      <w:r w:rsidR="008B7B57" w:rsidRPr="00EB5CCF">
        <w:rPr>
          <w:rFonts w:ascii="Calibri" w:hAnsi="Calibri" w:cs="Calibri"/>
          <w:sz w:val="22"/>
          <w:szCs w:val="22"/>
        </w:rPr>
        <w:t xml:space="preserve">zał. nr </w:t>
      </w:r>
      <w:r w:rsidR="003F1E92" w:rsidRPr="00EB5CCF">
        <w:rPr>
          <w:rFonts w:ascii="Calibri" w:hAnsi="Calibri" w:cs="Calibri"/>
          <w:sz w:val="22"/>
          <w:szCs w:val="22"/>
        </w:rPr>
        <w:t>4</w:t>
      </w:r>
      <w:r w:rsidR="008B7B57" w:rsidRPr="00EB5CCF">
        <w:rPr>
          <w:rFonts w:ascii="Calibri" w:hAnsi="Calibri" w:cs="Calibri"/>
          <w:sz w:val="22"/>
          <w:szCs w:val="22"/>
        </w:rPr>
        <w:t xml:space="preserve"> do wniosku)</w:t>
      </w:r>
      <w:r w:rsidR="00CC2EB1" w:rsidRPr="00EB5CCF">
        <w:rPr>
          <w:rFonts w:ascii="Calibri" w:hAnsi="Calibri" w:cs="Calibri"/>
          <w:sz w:val="22"/>
          <w:szCs w:val="22"/>
        </w:rPr>
        <w:t>;</w:t>
      </w:r>
    </w:p>
    <w:p w14:paraId="63BE861D" w14:textId="77777777" w:rsidR="00A7134B" w:rsidRPr="00EB5CCF" w:rsidRDefault="00A7134B" w:rsidP="00A7134B">
      <w:pPr>
        <w:pStyle w:val="Bezodstpw"/>
        <w:ind w:left="720"/>
        <w:jc w:val="both"/>
        <w:rPr>
          <w:rFonts w:ascii="Calibri" w:hAnsi="Calibri" w:cs="Calibri"/>
          <w:sz w:val="22"/>
          <w:szCs w:val="22"/>
        </w:rPr>
      </w:pPr>
    </w:p>
    <w:p w14:paraId="0B8117CE" w14:textId="1C194247" w:rsidR="000C4B28" w:rsidRPr="00EB5CCF" w:rsidRDefault="000C4B28" w:rsidP="008B7B57">
      <w:pPr>
        <w:pStyle w:val="Bezodstpw"/>
        <w:numPr>
          <w:ilvl w:val="0"/>
          <w:numId w:val="4"/>
        </w:numPr>
        <w:jc w:val="both"/>
        <w:rPr>
          <w:rFonts w:ascii="Calibri" w:hAnsi="Calibri" w:cs="Calibri"/>
          <w:sz w:val="22"/>
          <w:szCs w:val="22"/>
        </w:rPr>
      </w:pPr>
      <w:r w:rsidRPr="00EB5CCF">
        <w:rPr>
          <w:rFonts w:ascii="Calibri" w:hAnsi="Calibri" w:cs="Calibri"/>
          <w:sz w:val="22"/>
          <w:szCs w:val="22"/>
          <w:u w:val="single"/>
        </w:rPr>
        <w:lastRenderedPageBreak/>
        <w:t xml:space="preserve">W przypadku ustanowienia Pełnomocnika </w:t>
      </w:r>
      <w:r w:rsidR="00B13EF2" w:rsidRPr="00EB5CCF">
        <w:rPr>
          <w:rFonts w:ascii="Calibri" w:hAnsi="Calibri" w:cs="Calibri"/>
          <w:sz w:val="22"/>
          <w:szCs w:val="22"/>
        </w:rPr>
        <w:t xml:space="preserve">- pojedynczy (samodzielny) właściciel nieruchomości może również wyznaczyć pełnomocnika do wykonywania czynności w jego imieniu - </w:t>
      </w:r>
      <w:r w:rsidRPr="00EB5CCF">
        <w:rPr>
          <w:rFonts w:ascii="Calibri" w:hAnsi="Calibri" w:cs="Calibri"/>
          <w:sz w:val="22"/>
          <w:szCs w:val="22"/>
        </w:rPr>
        <w:t>należy podać dane Pełnomocnika (Imię, Nazwisko, nr PESEL, adres zamieszkania). Dodatkowo do wniosku należy dołączyć Pełnomocnictwo</w:t>
      </w:r>
      <w:r w:rsidR="00CC2EB1" w:rsidRPr="00EB5CCF">
        <w:rPr>
          <w:rFonts w:ascii="Calibri" w:hAnsi="Calibri" w:cs="Calibri"/>
          <w:sz w:val="22"/>
          <w:szCs w:val="22"/>
        </w:rPr>
        <w:t xml:space="preserve">, którego wzór stanowi załącznik nr </w:t>
      </w:r>
      <w:r w:rsidR="003F1E92" w:rsidRPr="00EB5CCF">
        <w:rPr>
          <w:rFonts w:ascii="Calibri" w:hAnsi="Calibri" w:cs="Calibri"/>
          <w:sz w:val="22"/>
          <w:szCs w:val="22"/>
        </w:rPr>
        <w:t xml:space="preserve">4 </w:t>
      </w:r>
      <w:r w:rsidR="00CC2EB1" w:rsidRPr="00EB5CCF">
        <w:rPr>
          <w:rFonts w:ascii="Calibri" w:hAnsi="Calibri" w:cs="Calibri"/>
          <w:sz w:val="22"/>
          <w:szCs w:val="22"/>
        </w:rPr>
        <w:t>do wniosku o udzielnie grantu</w:t>
      </w:r>
      <w:r w:rsidR="00A7134B" w:rsidRPr="00EB5CCF">
        <w:rPr>
          <w:rFonts w:ascii="Calibri" w:hAnsi="Calibri" w:cs="Calibri"/>
          <w:sz w:val="22"/>
          <w:szCs w:val="22"/>
        </w:rPr>
        <w:t>;</w:t>
      </w:r>
    </w:p>
    <w:p w14:paraId="5DB70DFA" w14:textId="77777777" w:rsidR="00A7134B" w:rsidRPr="00EB5CCF" w:rsidRDefault="00A7134B" w:rsidP="00A7134B">
      <w:pPr>
        <w:pStyle w:val="Bezodstpw"/>
        <w:ind w:left="720"/>
        <w:jc w:val="both"/>
        <w:rPr>
          <w:rFonts w:ascii="Calibri" w:hAnsi="Calibri" w:cs="Calibri"/>
          <w:sz w:val="22"/>
          <w:szCs w:val="22"/>
        </w:rPr>
      </w:pPr>
    </w:p>
    <w:p w14:paraId="443E0404" w14:textId="2AC9DACF" w:rsidR="00A7134B" w:rsidRDefault="00A7134B" w:rsidP="00A7134B">
      <w:pPr>
        <w:pStyle w:val="Akapitzlist"/>
        <w:numPr>
          <w:ilvl w:val="0"/>
          <w:numId w:val="4"/>
        </w:numPr>
        <w:rPr>
          <w:rFonts w:ascii="Calibri" w:hAnsi="Calibri" w:cs="Calibri"/>
          <w:sz w:val="22"/>
          <w:szCs w:val="22"/>
        </w:rPr>
      </w:pPr>
      <w:r w:rsidRPr="00EB5CCF">
        <w:rPr>
          <w:rFonts w:ascii="Calibri" w:hAnsi="Calibri" w:cs="Calibri"/>
          <w:sz w:val="22"/>
          <w:szCs w:val="22"/>
          <w:u w:val="single"/>
        </w:rPr>
        <w:t xml:space="preserve">W przypadku związku małżeńskiego </w:t>
      </w:r>
      <w:r w:rsidR="00F01A35">
        <w:rPr>
          <w:rFonts w:ascii="Calibri" w:hAnsi="Calibri" w:cs="Calibri"/>
          <w:sz w:val="22"/>
          <w:szCs w:val="22"/>
          <w:u w:val="single"/>
        </w:rPr>
        <w:t xml:space="preserve">bez </w:t>
      </w:r>
      <w:r w:rsidR="00F01A35" w:rsidRPr="005A08D5">
        <w:rPr>
          <w:rFonts w:ascii="Calibri" w:hAnsi="Calibri" w:cs="Calibri"/>
          <w:sz w:val="22"/>
          <w:szCs w:val="22"/>
          <w:u w:val="single"/>
        </w:rPr>
        <w:t>rozdzielności</w:t>
      </w:r>
      <w:r w:rsidRPr="005A08D5">
        <w:rPr>
          <w:rFonts w:ascii="Calibri" w:hAnsi="Calibri" w:cs="Calibri"/>
          <w:sz w:val="22"/>
          <w:szCs w:val="22"/>
          <w:u w:val="single"/>
        </w:rPr>
        <w:t xml:space="preserve"> majątkowej</w:t>
      </w:r>
      <w:r w:rsidRPr="00EB5CCF">
        <w:rPr>
          <w:rFonts w:ascii="Calibri" w:hAnsi="Calibri" w:cs="Calibri"/>
          <w:sz w:val="22"/>
          <w:szCs w:val="22"/>
        </w:rPr>
        <w:t xml:space="preserve"> należy podać dane współmałżonka (Imię, Nazwisko, nr PESEL, adres zamieszkania); Dodatkowo do wniosku należy dołączyć oświadczenie o wyrażeniu zgody współmałżonka na realizację przedsięwzięcia. (wzór oświadczenia stanowi zał. nr 5 do wniosku);</w:t>
      </w:r>
    </w:p>
    <w:p w14:paraId="17AEB757" w14:textId="77777777" w:rsidR="005A08D5" w:rsidRPr="00F01A35" w:rsidRDefault="005A08D5" w:rsidP="00F01A35">
      <w:pPr>
        <w:pStyle w:val="Akapitzlist"/>
        <w:rPr>
          <w:rFonts w:ascii="Calibri" w:hAnsi="Calibri" w:cs="Calibri"/>
          <w:sz w:val="22"/>
          <w:szCs w:val="22"/>
        </w:rPr>
      </w:pPr>
    </w:p>
    <w:p w14:paraId="705C156C" w14:textId="10450D39" w:rsidR="005A08D5" w:rsidRPr="00EB5CCF" w:rsidRDefault="005A08D5" w:rsidP="00A7134B">
      <w:pPr>
        <w:pStyle w:val="Akapitzlist"/>
        <w:numPr>
          <w:ilvl w:val="0"/>
          <w:numId w:val="4"/>
        </w:numPr>
        <w:rPr>
          <w:rFonts w:ascii="Calibri" w:hAnsi="Calibri" w:cs="Calibri"/>
          <w:sz w:val="22"/>
          <w:szCs w:val="22"/>
        </w:rPr>
      </w:pPr>
      <w:r>
        <w:rPr>
          <w:rFonts w:ascii="Calibri" w:hAnsi="Calibri" w:cs="Calibri"/>
          <w:sz w:val="22"/>
          <w:szCs w:val="22"/>
        </w:rPr>
        <w:t>UWAGA!!!! Dane współmałżonka podaje się tylko w przypadku związku małżeńskiego w którym obowiązuje ustawowa wspólność majątkowa.</w:t>
      </w:r>
    </w:p>
    <w:p w14:paraId="16D53FD5" w14:textId="22E5A094" w:rsidR="003F1E92" w:rsidRPr="00EB5CCF" w:rsidRDefault="003F1E92" w:rsidP="008B7B57">
      <w:pPr>
        <w:pStyle w:val="Bezodstpw"/>
        <w:numPr>
          <w:ilvl w:val="0"/>
          <w:numId w:val="4"/>
        </w:numPr>
        <w:jc w:val="both"/>
        <w:rPr>
          <w:rFonts w:ascii="Calibri" w:hAnsi="Calibri" w:cs="Calibri"/>
          <w:sz w:val="22"/>
          <w:szCs w:val="22"/>
        </w:rPr>
      </w:pPr>
      <w:r w:rsidRPr="00EB5CCF">
        <w:rPr>
          <w:rFonts w:ascii="Calibri" w:hAnsi="Calibri" w:cs="Calibri"/>
          <w:sz w:val="22"/>
          <w:szCs w:val="22"/>
          <w:u w:val="single"/>
        </w:rPr>
        <w:t>W przypadku realizacji przedsięwzięcia na częściach wspólnych budynku mieszkalnego konieczna jest zgoda wszystkich współwłaścicieli budynku mieszkalnego, np</w:t>
      </w:r>
      <w:r w:rsidRPr="00EB5CCF">
        <w:rPr>
          <w:rFonts w:ascii="Calibri" w:hAnsi="Calibri" w:cs="Calibri"/>
          <w:sz w:val="22"/>
          <w:szCs w:val="22"/>
        </w:rPr>
        <w:t xml:space="preserve">. uchwała wspólnoty, wyrażenie zgody na piśmie- kopię dokumentu należy załączyć do wniosku o udzielnie grantu. </w:t>
      </w:r>
    </w:p>
    <w:p w14:paraId="2DEA2ED4" w14:textId="77777777" w:rsidR="00FB0267" w:rsidRPr="00EB5CCF" w:rsidRDefault="00FB0267" w:rsidP="00FB0267">
      <w:pPr>
        <w:pStyle w:val="Bezodstpw"/>
        <w:jc w:val="both"/>
        <w:rPr>
          <w:rFonts w:ascii="Calibri" w:hAnsi="Calibri" w:cs="Calibri"/>
          <w:sz w:val="22"/>
          <w:szCs w:val="22"/>
        </w:rPr>
      </w:pPr>
    </w:p>
    <w:p w14:paraId="6819B0B4" w14:textId="535012B6" w:rsidR="00FB0267" w:rsidRPr="00EB5CCF" w:rsidRDefault="00FB0267" w:rsidP="00FB0267">
      <w:pPr>
        <w:pStyle w:val="Bezodstpw"/>
        <w:jc w:val="both"/>
        <w:rPr>
          <w:rFonts w:ascii="Calibri" w:hAnsi="Calibri" w:cs="Calibri"/>
          <w:sz w:val="22"/>
          <w:szCs w:val="22"/>
        </w:rPr>
      </w:pPr>
      <w:r w:rsidRPr="00EB5CCF">
        <w:rPr>
          <w:rFonts w:ascii="Calibri" w:hAnsi="Calibri" w:cs="Calibri"/>
          <w:sz w:val="22"/>
          <w:szCs w:val="22"/>
        </w:rPr>
        <w:t>Dopuszcza się również pełnomocnictwa udzielone w formie potwierdzonego za zgodność z oryginałem aktu notarialnego pod warunkiem, że uprawniają pełnomocnika do wykonywania w imieniu właściciela/ współwłaściciela nieruchomości wszystkich czynności określonych jako obligatoryjne na etapie ubiegania się o grant określone w załączniku nr 6 do wniosku o udzielenie grantu.</w:t>
      </w:r>
    </w:p>
    <w:p w14:paraId="65567BF7" w14:textId="09E63C7B" w:rsidR="00FB0267" w:rsidRPr="00EB5CCF" w:rsidRDefault="00FB0267" w:rsidP="00FB0267">
      <w:pPr>
        <w:pStyle w:val="Bezodstpw"/>
        <w:jc w:val="both"/>
        <w:rPr>
          <w:rFonts w:ascii="Calibri" w:hAnsi="Calibri" w:cs="Calibri"/>
          <w:sz w:val="22"/>
          <w:szCs w:val="22"/>
        </w:rPr>
      </w:pPr>
      <w:r w:rsidRPr="00EB5CCF">
        <w:rPr>
          <w:rFonts w:ascii="Calibri" w:hAnsi="Calibri" w:cs="Calibri"/>
          <w:sz w:val="22"/>
          <w:szCs w:val="22"/>
        </w:rPr>
        <w:t>W indywidualnych przypadkach dopuszcza się również potwierdzone za zgodność z oryginałem inne przewidziane prawem dokumenty potwierdzające umocowanie danej osoby do podejmowania czynności określonych jako obligatoryjne na etapie ubiegania się o grant określone w załączniku nr 6 do wniosku o udzielenie grantu w imieniu właściciela/ współwłaściciela nieruchomości (np. umocowanie opiekuna prawnego osoby nieletniej).</w:t>
      </w:r>
    </w:p>
    <w:p w14:paraId="41DEA1B3" w14:textId="77777777" w:rsidR="00FB0267" w:rsidRPr="00EB5CCF" w:rsidRDefault="00FB0267" w:rsidP="00FB0267">
      <w:pPr>
        <w:pStyle w:val="Bezodstpw"/>
        <w:ind w:left="720" w:hanging="720"/>
        <w:jc w:val="both"/>
        <w:rPr>
          <w:rFonts w:ascii="Calibri" w:hAnsi="Calibri" w:cs="Calibri"/>
          <w:sz w:val="22"/>
          <w:szCs w:val="22"/>
        </w:rPr>
      </w:pPr>
      <w:r w:rsidRPr="00EB5CCF">
        <w:rPr>
          <w:rFonts w:ascii="Calibri" w:hAnsi="Calibri" w:cs="Calibri"/>
          <w:sz w:val="22"/>
          <w:szCs w:val="22"/>
        </w:rPr>
        <w:t>W związku ze złożeniem w urzędzie pełnomocnictwa w sprawie z zakresu administracji</w:t>
      </w:r>
    </w:p>
    <w:p w14:paraId="258103C9" w14:textId="343D3556" w:rsidR="00FB0267" w:rsidRPr="00EB5CCF" w:rsidRDefault="00FB0267" w:rsidP="00FB0267">
      <w:pPr>
        <w:pStyle w:val="Bezodstpw"/>
        <w:jc w:val="both"/>
        <w:rPr>
          <w:rFonts w:ascii="Calibri" w:hAnsi="Calibri" w:cs="Calibri"/>
          <w:sz w:val="22"/>
          <w:szCs w:val="22"/>
        </w:rPr>
      </w:pPr>
      <w:r w:rsidRPr="00EB5CCF">
        <w:rPr>
          <w:rFonts w:ascii="Calibri" w:hAnsi="Calibri" w:cs="Calibri"/>
          <w:sz w:val="22"/>
          <w:szCs w:val="22"/>
        </w:rPr>
        <w:t>publicznej, dla osób innych niż małżonek, wstępny (rodzicie, dziadkowie), zstępny (dzieci, wnuki) oraz rodzeństwo, powstaje obowiązek uiszczenia opłaty skarbowej w wysokości 17 zł. Pełnomocnictwo udzielone w formie aktu notarialnego, w którym jest zawarta informacja o uiszczeniu opłaty skarbowej 17 zł od pełnomocnictwa, nie wymaga ponownej, drugi raz uiszczonej opłaty skarbowej.</w:t>
      </w:r>
    </w:p>
    <w:p w14:paraId="5F0E8F83" w14:textId="77777777" w:rsidR="00C27A57" w:rsidRPr="00EB5CCF" w:rsidRDefault="00C27A57" w:rsidP="00D74C46">
      <w:pPr>
        <w:pStyle w:val="Bezodstpw"/>
        <w:rPr>
          <w:rFonts w:ascii="Calibri" w:hAnsi="Calibri" w:cs="Calibri"/>
          <w:sz w:val="22"/>
          <w:szCs w:val="22"/>
        </w:rPr>
      </w:pPr>
    </w:p>
    <w:p w14:paraId="4577B8CA" w14:textId="77777777" w:rsidR="00B632DC" w:rsidRPr="00EB5CCF" w:rsidRDefault="00B632DC" w:rsidP="00D74C46">
      <w:pPr>
        <w:pStyle w:val="Bezodstpw"/>
        <w:rPr>
          <w:rFonts w:ascii="Calibri" w:hAnsi="Calibri" w:cs="Calibri"/>
          <w:sz w:val="22"/>
          <w:szCs w:val="22"/>
        </w:rPr>
      </w:pPr>
    </w:p>
    <w:p w14:paraId="41184548" w14:textId="77777777" w:rsidR="000375DE" w:rsidRPr="00EB5CCF" w:rsidRDefault="000375DE" w:rsidP="00D74C46">
      <w:pPr>
        <w:pStyle w:val="Bezodstpw"/>
        <w:rPr>
          <w:rFonts w:ascii="Calibri" w:hAnsi="Calibri" w:cs="Calibri"/>
          <w:sz w:val="22"/>
          <w:szCs w:val="22"/>
        </w:rPr>
      </w:pPr>
    </w:p>
    <w:p w14:paraId="39627B9A" w14:textId="3A5294FF" w:rsidR="009A72E5" w:rsidRPr="00EB5CCF" w:rsidRDefault="009A72E5" w:rsidP="000375DE">
      <w:pPr>
        <w:pStyle w:val="Bezodstpw"/>
        <w:jc w:val="center"/>
        <w:rPr>
          <w:rFonts w:ascii="Calibri" w:hAnsi="Calibri" w:cs="Calibri"/>
          <w:b/>
          <w:bCs/>
          <w:sz w:val="22"/>
          <w:szCs w:val="22"/>
        </w:rPr>
      </w:pPr>
      <w:r w:rsidRPr="00EB5CCF">
        <w:rPr>
          <w:rFonts w:ascii="Calibri" w:hAnsi="Calibri" w:cs="Calibri"/>
          <w:b/>
          <w:bCs/>
          <w:sz w:val="22"/>
          <w:szCs w:val="22"/>
        </w:rPr>
        <w:t xml:space="preserve">SEKCJA </w:t>
      </w:r>
      <w:r w:rsidR="00114A63" w:rsidRPr="00EB5CCF">
        <w:rPr>
          <w:rFonts w:ascii="Calibri" w:hAnsi="Calibri" w:cs="Calibri"/>
          <w:b/>
          <w:bCs/>
          <w:sz w:val="22"/>
          <w:szCs w:val="22"/>
        </w:rPr>
        <w:t>B</w:t>
      </w:r>
    </w:p>
    <w:p w14:paraId="666295EA" w14:textId="49B9533C" w:rsidR="000375DE" w:rsidRPr="00EB5CCF" w:rsidRDefault="00EB5CCF" w:rsidP="000375DE">
      <w:pPr>
        <w:pStyle w:val="Bezodstpw"/>
        <w:jc w:val="center"/>
        <w:rPr>
          <w:rFonts w:ascii="Calibri" w:hAnsi="Calibri" w:cs="Calibri"/>
          <w:b/>
          <w:bCs/>
          <w:sz w:val="22"/>
          <w:szCs w:val="22"/>
        </w:rPr>
      </w:pPr>
      <w:r w:rsidRPr="00EB5CCF">
        <w:rPr>
          <w:rFonts w:ascii="Calibri" w:hAnsi="Calibri" w:cs="Calibri"/>
          <w:b/>
          <w:bCs/>
          <w:sz w:val="22"/>
          <w:szCs w:val="22"/>
        </w:rPr>
        <w:t>ZAŁOŻENIA</w:t>
      </w:r>
    </w:p>
    <w:p w14:paraId="72D7FC13" w14:textId="77777777" w:rsidR="000375DE" w:rsidRPr="00EB5CCF" w:rsidRDefault="000375DE" w:rsidP="000375DE">
      <w:pPr>
        <w:pStyle w:val="Bezodstpw"/>
        <w:jc w:val="center"/>
        <w:rPr>
          <w:rFonts w:ascii="Calibri" w:hAnsi="Calibri" w:cs="Calibri"/>
          <w:b/>
          <w:bCs/>
          <w:sz w:val="22"/>
          <w:szCs w:val="22"/>
        </w:rPr>
      </w:pPr>
    </w:p>
    <w:p w14:paraId="6B2BA23D" w14:textId="625EDD9C" w:rsidR="000375DE" w:rsidRPr="00EB5CCF" w:rsidRDefault="00945ADC" w:rsidP="00C323D8">
      <w:pPr>
        <w:pStyle w:val="Bezodstpw"/>
        <w:numPr>
          <w:ilvl w:val="0"/>
          <w:numId w:val="2"/>
        </w:numPr>
        <w:tabs>
          <w:tab w:val="left" w:pos="284"/>
        </w:tabs>
        <w:ind w:left="142" w:hanging="142"/>
        <w:jc w:val="both"/>
        <w:rPr>
          <w:rFonts w:ascii="Calibri" w:hAnsi="Calibri" w:cs="Calibri"/>
          <w:b/>
          <w:bCs/>
          <w:sz w:val="22"/>
          <w:szCs w:val="22"/>
        </w:rPr>
      </w:pPr>
      <w:r w:rsidRPr="00EB5CCF">
        <w:rPr>
          <w:rFonts w:ascii="Calibri" w:hAnsi="Calibri" w:cs="Calibri"/>
          <w:b/>
          <w:bCs/>
          <w:sz w:val="22"/>
          <w:szCs w:val="22"/>
        </w:rPr>
        <w:t>ZAKRES PROJEKTU</w:t>
      </w:r>
      <w:r w:rsidR="009A72E5" w:rsidRPr="00EB5CCF">
        <w:rPr>
          <w:rFonts w:ascii="Calibri" w:hAnsi="Calibri" w:cs="Calibri"/>
          <w:b/>
          <w:bCs/>
          <w:sz w:val="22"/>
          <w:szCs w:val="22"/>
        </w:rPr>
        <w:t xml:space="preserve">- </w:t>
      </w:r>
      <w:r w:rsidR="009A72E5" w:rsidRPr="00EB5CCF">
        <w:rPr>
          <w:rFonts w:ascii="Calibri" w:hAnsi="Calibri" w:cs="Calibri"/>
          <w:i/>
          <w:iCs/>
          <w:sz w:val="22"/>
          <w:szCs w:val="22"/>
        </w:rPr>
        <w:t>pole uzupełnia się automatycznie</w:t>
      </w:r>
      <w:r w:rsidR="00813A0A" w:rsidRPr="00EB5CCF">
        <w:rPr>
          <w:rFonts w:ascii="Calibri" w:hAnsi="Calibri" w:cs="Calibri"/>
          <w:i/>
          <w:iCs/>
          <w:sz w:val="22"/>
          <w:szCs w:val="22"/>
        </w:rPr>
        <w:t xml:space="preserve">. </w:t>
      </w:r>
    </w:p>
    <w:p w14:paraId="4F85530B" w14:textId="77777777" w:rsidR="006D39C0" w:rsidRPr="00EB5CCF" w:rsidRDefault="006D39C0" w:rsidP="00C323D8">
      <w:pPr>
        <w:pStyle w:val="Bezodstpw"/>
        <w:jc w:val="both"/>
        <w:rPr>
          <w:rFonts w:ascii="Calibri" w:hAnsi="Calibri" w:cs="Calibri"/>
          <w:sz w:val="22"/>
          <w:szCs w:val="22"/>
          <w:u w:val="single"/>
        </w:rPr>
      </w:pPr>
    </w:p>
    <w:p w14:paraId="07CB05C1" w14:textId="62EC00C7" w:rsidR="009C7B24" w:rsidRPr="00EB5CCF" w:rsidRDefault="009C7B24" w:rsidP="00C323D8">
      <w:pPr>
        <w:pStyle w:val="Bezodstpw"/>
        <w:ind w:left="709" w:hanging="425"/>
        <w:jc w:val="both"/>
        <w:rPr>
          <w:rFonts w:ascii="Calibri" w:hAnsi="Calibri" w:cs="Calibri"/>
          <w:i/>
          <w:iCs/>
          <w:sz w:val="22"/>
          <w:szCs w:val="22"/>
        </w:rPr>
      </w:pPr>
      <w:r w:rsidRPr="00EB5CCF">
        <w:rPr>
          <w:rFonts w:ascii="Calibri" w:hAnsi="Calibri" w:cs="Calibri"/>
          <w:b/>
          <w:bCs/>
          <w:sz w:val="22"/>
          <w:szCs w:val="22"/>
        </w:rPr>
        <w:t xml:space="preserve">4.1 Czy elementem </w:t>
      </w:r>
      <w:r w:rsidR="00F345F8" w:rsidRPr="00EB5CCF">
        <w:rPr>
          <w:rFonts w:ascii="Calibri" w:hAnsi="Calibri" w:cs="Calibri"/>
          <w:b/>
          <w:bCs/>
          <w:sz w:val="22"/>
          <w:szCs w:val="22"/>
        </w:rPr>
        <w:t xml:space="preserve">uzupełniającym </w:t>
      </w:r>
      <w:r w:rsidRPr="00EB5CCF">
        <w:rPr>
          <w:rFonts w:ascii="Calibri" w:hAnsi="Calibri" w:cs="Calibri"/>
          <w:b/>
          <w:bCs/>
          <w:sz w:val="22"/>
          <w:szCs w:val="22"/>
        </w:rPr>
        <w:t xml:space="preserve">przedsięwzięcia będzie budowa/ przebudowa/ rozbudowa sieci wewnętrznej? – </w:t>
      </w:r>
      <w:r w:rsidRPr="00EB5CCF">
        <w:rPr>
          <w:rFonts w:ascii="Calibri" w:hAnsi="Calibri" w:cs="Calibri"/>
          <w:i/>
          <w:iCs/>
          <w:sz w:val="22"/>
          <w:szCs w:val="22"/>
        </w:rPr>
        <w:t>należy zaznaczyć TAK lub NIE.</w:t>
      </w:r>
    </w:p>
    <w:p w14:paraId="1DB31FC9" w14:textId="77777777" w:rsidR="009C7B24" w:rsidRPr="00EB5CCF" w:rsidRDefault="009C7B24" w:rsidP="00C323D8">
      <w:pPr>
        <w:pStyle w:val="Bezodstpw"/>
        <w:ind w:left="284"/>
        <w:jc w:val="both"/>
        <w:rPr>
          <w:rFonts w:ascii="Calibri" w:hAnsi="Calibri" w:cs="Calibri"/>
          <w:sz w:val="22"/>
          <w:szCs w:val="22"/>
        </w:rPr>
      </w:pPr>
    </w:p>
    <w:p w14:paraId="0588B900" w14:textId="5C8F3855" w:rsidR="009C7B24" w:rsidRPr="00EB5CCF" w:rsidRDefault="009C7B24" w:rsidP="00C323D8">
      <w:pPr>
        <w:pStyle w:val="Bezodstpw"/>
        <w:ind w:left="284"/>
        <w:jc w:val="both"/>
        <w:rPr>
          <w:rFonts w:ascii="Calibri" w:hAnsi="Calibri" w:cs="Calibri"/>
          <w:sz w:val="22"/>
          <w:szCs w:val="22"/>
        </w:rPr>
      </w:pPr>
      <w:r w:rsidRPr="00EB5CCF">
        <w:rPr>
          <w:rFonts w:ascii="Calibri" w:hAnsi="Calibri" w:cs="Calibri"/>
          <w:sz w:val="22"/>
          <w:szCs w:val="22"/>
        </w:rPr>
        <w:t xml:space="preserve">Należy pamiętać, że łączny koszt budowy, rozbudowy lub przebudowy sieci wewnętrznej obsługującej OZE </w:t>
      </w:r>
      <w:r w:rsidRPr="00EB5CCF">
        <w:rPr>
          <w:rFonts w:ascii="Calibri" w:hAnsi="Calibri" w:cs="Calibri"/>
          <w:b/>
          <w:bCs/>
          <w:sz w:val="22"/>
          <w:szCs w:val="22"/>
          <w:u w:val="single"/>
        </w:rPr>
        <w:t>nie może przekroczyć łącznie 49%</w:t>
      </w:r>
      <w:r w:rsidRPr="00EB5CCF">
        <w:rPr>
          <w:rFonts w:ascii="Calibri" w:hAnsi="Calibri" w:cs="Calibri"/>
          <w:sz w:val="22"/>
          <w:szCs w:val="22"/>
        </w:rPr>
        <w:t xml:space="preserve"> całkowitych kosztów kwalifikowalnych.</w:t>
      </w:r>
    </w:p>
    <w:p w14:paraId="5F510DE0" w14:textId="77777777" w:rsidR="009C7B24" w:rsidRPr="00EB5CCF" w:rsidRDefault="009C7B24" w:rsidP="00C323D8">
      <w:pPr>
        <w:pStyle w:val="Bezodstpw"/>
        <w:ind w:left="284"/>
        <w:jc w:val="both"/>
        <w:rPr>
          <w:rFonts w:ascii="Calibri" w:hAnsi="Calibri" w:cs="Calibri"/>
          <w:b/>
          <w:bCs/>
          <w:sz w:val="22"/>
          <w:szCs w:val="22"/>
        </w:rPr>
      </w:pPr>
    </w:p>
    <w:p w14:paraId="62B20580" w14:textId="48B15661" w:rsidR="009C7B24" w:rsidRPr="00EB5CCF" w:rsidRDefault="009C7B24" w:rsidP="00C323D8">
      <w:pPr>
        <w:pStyle w:val="Bezodstpw"/>
        <w:ind w:left="567" w:hanging="283"/>
        <w:jc w:val="both"/>
        <w:rPr>
          <w:rFonts w:ascii="Calibri" w:hAnsi="Calibri" w:cs="Calibri"/>
          <w:b/>
          <w:bCs/>
          <w:sz w:val="22"/>
          <w:szCs w:val="22"/>
        </w:rPr>
      </w:pPr>
      <w:r w:rsidRPr="00EB5CCF">
        <w:rPr>
          <w:rFonts w:ascii="Calibri" w:hAnsi="Calibri" w:cs="Calibri"/>
          <w:b/>
          <w:bCs/>
          <w:sz w:val="22"/>
          <w:szCs w:val="22"/>
        </w:rPr>
        <w:t xml:space="preserve">4.2 Opis przedsięwzięcia </w:t>
      </w:r>
      <w:r w:rsidRPr="00EB5CCF">
        <w:rPr>
          <w:rFonts w:ascii="Calibri" w:hAnsi="Calibri" w:cs="Calibri"/>
          <w:i/>
          <w:iCs/>
          <w:sz w:val="22"/>
          <w:szCs w:val="22"/>
        </w:rPr>
        <w:t>- należy krótko opisać zakres rzeczowy przedsięwzięcia adekwatny do wybranego typu wniosku o grant.</w:t>
      </w:r>
    </w:p>
    <w:p w14:paraId="70C4F78A" w14:textId="77777777" w:rsidR="009C7B24" w:rsidRPr="00EB5CCF" w:rsidRDefault="009C7B24" w:rsidP="00C323D8">
      <w:pPr>
        <w:pStyle w:val="Bezodstpw"/>
        <w:ind w:left="284"/>
        <w:jc w:val="both"/>
        <w:rPr>
          <w:rFonts w:ascii="Calibri" w:hAnsi="Calibri" w:cs="Calibri"/>
          <w:sz w:val="22"/>
          <w:szCs w:val="22"/>
          <w:u w:val="single"/>
        </w:rPr>
      </w:pPr>
    </w:p>
    <w:p w14:paraId="570F24CE" w14:textId="7D70F070" w:rsidR="006D39C0" w:rsidRPr="00EB5CCF" w:rsidRDefault="00813A0A" w:rsidP="00C323D8">
      <w:pPr>
        <w:pStyle w:val="Bezodstpw"/>
        <w:ind w:left="567" w:hanging="283"/>
        <w:jc w:val="both"/>
        <w:rPr>
          <w:rFonts w:ascii="Calibri" w:hAnsi="Calibri" w:cs="Calibri"/>
          <w:sz w:val="22"/>
          <w:szCs w:val="22"/>
          <w:u w:val="single"/>
        </w:rPr>
      </w:pPr>
      <w:r w:rsidRPr="00EB5CCF">
        <w:rPr>
          <w:rFonts w:ascii="Calibri" w:hAnsi="Calibri" w:cs="Calibri"/>
          <w:sz w:val="22"/>
          <w:szCs w:val="22"/>
          <w:u w:val="single"/>
        </w:rPr>
        <w:lastRenderedPageBreak/>
        <w:t xml:space="preserve">Przykładowy opis: </w:t>
      </w:r>
    </w:p>
    <w:p w14:paraId="6B8B41A1" w14:textId="18CA68A2" w:rsidR="00813A0A" w:rsidRPr="00EB5CCF" w:rsidRDefault="00813A0A" w:rsidP="00C323D8">
      <w:pPr>
        <w:pStyle w:val="Bezodstpw"/>
        <w:ind w:left="426" w:firstLine="141"/>
        <w:jc w:val="both"/>
        <w:rPr>
          <w:rFonts w:ascii="Calibri" w:hAnsi="Calibri" w:cs="Calibri"/>
          <w:i/>
          <w:iCs/>
          <w:sz w:val="22"/>
          <w:szCs w:val="22"/>
        </w:rPr>
      </w:pPr>
      <w:r w:rsidRPr="00EB5CCF">
        <w:rPr>
          <w:rFonts w:ascii="Calibri" w:hAnsi="Calibri" w:cs="Calibri"/>
          <w:i/>
          <w:iCs/>
          <w:sz w:val="22"/>
          <w:szCs w:val="22"/>
        </w:rPr>
        <w:t>Zainstalowanie pompy ciepła o mocy</w:t>
      </w:r>
      <w:r w:rsidR="006D39C0" w:rsidRPr="00EB5CCF">
        <w:rPr>
          <w:rFonts w:ascii="Calibri" w:hAnsi="Calibri" w:cs="Calibri"/>
          <w:i/>
          <w:iCs/>
          <w:sz w:val="22"/>
          <w:szCs w:val="22"/>
        </w:rPr>
        <w:t xml:space="preserve"> </w:t>
      </w:r>
      <w:proofErr w:type="gramStart"/>
      <w:r w:rsidRPr="00EB5CCF">
        <w:rPr>
          <w:rFonts w:ascii="Calibri" w:hAnsi="Calibri" w:cs="Calibri"/>
          <w:i/>
          <w:iCs/>
          <w:sz w:val="22"/>
          <w:szCs w:val="22"/>
        </w:rPr>
        <w:t>…....</w:t>
      </w:r>
      <w:proofErr w:type="gramEnd"/>
      <w:r w:rsidRPr="00EB5CCF">
        <w:rPr>
          <w:rFonts w:ascii="Calibri" w:hAnsi="Calibri" w:cs="Calibri"/>
          <w:i/>
          <w:iCs/>
          <w:sz w:val="22"/>
          <w:szCs w:val="22"/>
        </w:rPr>
        <w:t>. I SPE=</w:t>
      </w:r>
      <w:proofErr w:type="gramStart"/>
      <w:r w:rsidRPr="00EB5CCF">
        <w:rPr>
          <w:rFonts w:ascii="Calibri" w:hAnsi="Calibri" w:cs="Calibri"/>
          <w:i/>
          <w:iCs/>
          <w:sz w:val="22"/>
          <w:szCs w:val="22"/>
        </w:rPr>
        <w:t xml:space="preserve"> </w:t>
      </w:r>
      <w:r w:rsidR="006D39C0" w:rsidRPr="00EB5CCF">
        <w:rPr>
          <w:rFonts w:ascii="Calibri" w:hAnsi="Calibri" w:cs="Calibri"/>
          <w:i/>
          <w:iCs/>
          <w:sz w:val="22"/>
          <w:szCs w:val="22"/>
        </w:rPr>
        <w:t>….</w:t>
      </w:r>
      <w:proofErr w:type="gramEnd"/>
      <w:r w:rsidR="006D39C0" w:rsidRPr="00EB5CCF">
        <w:rPr>
          <w:rFonts w:ascii="Calibri" w:hAnsi="Calibri" w:cs="Calibri"/>
          <w:i/>
          <w:iCs/>
          <w:sz w:val="22"/>
          <w:szCs w:val="22"/>
        </w:rPr>
        <w:t>.</w:t>
      </w:r>
      <w:r w:rsidRPr="00EB5CCF">
        <w:rPr>
          <w:rFonts w:ascii="Calibri" w:hAnsi="Calibri" w:cs="Calibri"/>
          <w:i/>
          <w:iCs/>
          <w:sz w:val="22"/>
          <w:szCs w:val="22"/>
        </w:rPr>
        <w:t xml:space="preserve"> (w tym zakup urządzenia, usługa montażu oraz usługa pierwszego uruchomienia). Zakup i montaż instalacji PV o </w:t>
      </w:r>
      <w:proofErr w:type="gramStart"/>
      <w:r w:rsidRPr="00EB5CCF">
        <w:rPr>
          <w:rFonts w:ascii="Calibri" w:hAnsi="Calibri" w:cs="Calibri"/>
          <w:i/>
          <w:iCs/>
          <w:sz w:val="22"/>
          <w:szCs w:val="22"/>
        </w:rPr>
        <w:t>mocy….</w:t>
      </w:r>
      <w:proofErr w:type="gramEnd"/>
      <w:r w:rsidRPr="00EB5CCF">
        <w:rPr>
          <w:rFonts w:ascii="Calibri" w:hAnsi="Calibri" w:cs="Calibri"/>
          <w:i/>
          <w:iCs/>
          <w:sz w:val="22"/>
          <w:szCs w:val="22"/>
        </w:rPr>
        <w:t>.</w:t>
      </w:r>
      <w:r w:rsidR="006D39C0" w:rsidRPr="00EB5CCF">
        <w:rPr>
          <w:rFonts w:ascii="Calibri" w:hAnsi="Calibri" w:cs="Calibri"/>
          <w:i/>
          <w:iCs/>
          <w:sz w:val="22"/>
          <w:szCs w:val="22"/>
        </w:rPr>
        <w:t xml:space="preserve"> </w:t>
      </w:r>
      <w:proofErr w:type="spellStart"/>
      <w:r w:rsidRPr="00EB5CCF">
        <w:rPr>
          <w:rFonts w:ascii="Calibri" w:hAnsi="Calibri" w:cs="Calibri"/>
          <w:i/>
          <w:iCs/>
          <w:sz w:val="22"/>
          <w:szCs w:val="22"/>
        </w:rPr>
        <w:t>kWp</w:t>
      </w:r>
      <w:proofErr w:type="spellEnd"/>
      <w:r w:rsidRPr="00EB5CCF">
        <w:rPr>
          <w:rFonts w:ascii="Calibri" w:hAnsi="Calibri" w:cs="Calibri"/>
          <w:i/>
          <w:iCs/>
          <w:sz w:val="22"/>
          <w:szCs w:val="22"/>
        </w:rPr>
        <w:t xml:space="preserve"> wraz z magazynem energii o mocy</w:t>
      </w:r>
      <w:proofErr w:type="gramStart"/>
      <w:r w:rsidRPr="00EB5CCF">
        <w:rPr>
          <w:rFonts w:ascii="Calibri" w:hAnsi="Calibri" w:cs="Calibri"/>
          <w:i/>
          <w:iCs/>
          <w:sz w:val="22"/>
          <w:szCs w:val="22"/>
        </w:rPr>
        <w:t xml:space="preserve"> ….</w:t>
      </w:r>
      <w:proofErr w:type="gramEnd"/>
      <w:r w:rsidRPr="00EB5CCF">
        <w:rPr>
          <w:rFonts w:ascii="Calibri" w:hAnsi="Calibri" w:cs="Calibri"/>
          <w:i/>
          <w:iCs/>
          <w:sz w:val="22"/>
          <w:szCs w:val="22"/>
        </w:rPr>
        <w:t>.</w:t>
      </w:r>
      <w:r w:rsidR="00062166" w:rsidRPr="00EB5CCF">
        <w:rPr>
          <w:rFonts w:ascii="Calibri" w:hAnsi="Calibri" w:cs="Calibri"/>
          <w:i/>
          <w:iCs/>
          <w:sz w:val="22"/>
          <w:szCs w:val="22"/>
        </w:rPr>
        <w:t xml:space="preserve"> </w:t>
      </w:r>
      <w:r w:rsidRPr="00EB5CCF">
        <w:rPr>
          <w:rFonts w:ascii="Calibri" w:hAnsi="Calibri" w:cs="Calibri"/>
          <w:i/>
          <w:iCs/>
          <w:sz w:val="22"/>
          <w:szCs w:val="22"/>
        </w:rPr>
        <w:t xml:space="preserve">Urządzenia zostaną </w:t>
      </w:r>
      <w:r w:rsidR="006D39C0" w:rsidRPr="00EB5CCF">
        <w:rPr>
          <w:rFonts w:ascii="Calibri" w:hAnsi="Calibri" w:cs="Calibri"/>
          <w:i/>
          <w:iCs/>
          <w:sz w:val="22"/>
          <w:szCs w:val="22"/>
        </w:rPr>
        <w:t>zainstalowane nieruchomości</w:t>
      </w:r>
      <w:r w:rsidRPr="00EB5CCF">
        <w:rPr>
          <w:rFonts w:ascii="Calibri" w:hAnsi="Calibri" w:cs="Calibri"/>
          <w:i/>
          <w:iCs/>
          <w:sz w:val="22"/>
          <w:szCs w:val="22"/>
        </w:rPr>
        <w:t xml:space="preserve"> spełniającej kryteria dostępu, a zakres rzeczowy jest zgodny z </w:t>
      </w:r>
      <w:r w:rsidR="006D39C0" w:rsidRPr="00EB5CCF">
        <w:rPr>
          <w:rFonts w:ascii="Calibri" w:hAnsi="Calibri" w:cs="Calibri"/>
          <w:i/>
          <w:iCs/>
          <w:sz w:val="22"/>
          <w:szCs w:val="22"/>
        </w:rPr>
        <w:t>załącznikiem</w:t>
      </w:r>
      <w:r w:rsidRPr="00EB5CCF">
        <w:rPr>
          <w:rFonts w:ascii="Calibri" w:hAnsi="Calibri" w:cs="Calibri"/>
          <w:i/>
          <w:iCs/>
          <w:sz w:val="22"/>
          <w:szCs w:val="22"/>
        </w:rPr>
        <w:t>/</w:t>
      </w:r>
      <w:proofErr w:type="spellStart"/>
      <w:r w:rsidRPr="00EB5CCF">
        <w:rPr>
          <w:rFonts w:ascii="Calibri" w:hAnsi="Calibri" w:cs="Calibri"/>
          <w:i/>
          <w:iCs/>
          <w:sz w:val="22"/>
          <w:szCs w:val="22"/>
        </w:rPr>
        <w:t>ami</w:t>
      </w:r>
      <w:proofErr w:type="spellEnd"/>
      <w:r w:rsidRPr="00EB5CCF">
        <w:rPr>
          <w:rFonts w:ascii="Calibri" w:hAnsi="Calibri" w:cs="Calibri"/>
          <w:i/>
          <w:iCs/>
          <w:sz w:val="22"/>
          <w:szCs w:val="22"/>
        </w:rPr>
        <w:t xml:space="preserve"> energetycznymi </w:t>
      </w:r>
      <w:r w:rsidR="006D39C0" w:rsidRPr="00EB5CCF">
        <w:rPr>
          <w:rFonts w:ascii="Calibri" w:hAnsi="Calibri" w:cs="Calibri"/>
          <w:i/>
          <w:iCs/>
          <w:sz w:val="22"/>
          <w:szCs w:val="22"/>
        </w:rPr>
        <w:t>załączonymi</w:t>
      </w:r>
      <w:r w:rsidRPr="00EB5CCF">
        <w:rPr>
          <w:rFonts w:ascii="Calibri" w:hAnsi="Calibri" w:cs="Calibri"/>
          <w:i/>
          <w:iCs/>
          <w:sz w:val="22"/>
          <w:szCs w:val="22"/>
        </w:rPr>
        <w:t xml:space="preserve"> do wniosku o grant</w:t>
      </w:r>
      <w:r w:rsidR="006D39C0" w:rsidRPr="00EB5CCF">
        <w:rPr>
          <w:rFonts w:ascii="Calibri" w:hAnsi="Calibri" w:cs="Calibri"/>
          <w:i/>
          <w:iCs/>
          <w:sz w:val="22"/>
          <w:szCs w:val="22"/>
        </w:rPr>
        <w:t>.</w:t>
      </w:r>
      <w:r w:rsidR="00B632DC" w:rsidRPr="00EB5CCF">
        <w:rPr>
          <w:rFonts w:ascii="Calibri" w:hAnsi="Calibri" w:cs="Calibri"/>
          <w:i/>
          <w:iCs/>
          <w:sz w:val="22"/>
          <w:szCs w:val="22"/>
        </w:rPr>
        <w:t xml:space="preserve"> W ramach przedsięwzięcia zostanie rozbudowana siec wewnętrzna na potrzeby obsługi instalacji OZE z uwzględnieniem limitu kosztów. </w:t>
      </w:r>
    </w:p>
    <w:p w14:paraId="47DF25C9" w14:textId="77777777" w:rsidR="006D39C0" w:rsidRPr="00EB5CCF" w:rsidRDefault="006D39C0" w:rsidP="00C323D8">
      <w:pPr>
        <w:pStyle w:val="Bezodstpw"/>
        <w:ind w:left="426" w:firstLine="141"/>
        <w:rPr>
          <w:rFonts w:ascii="Calibri" w:hAnsi="Calibri" w:cs="Calibri"/>
          <w:sz w:val="22"/>
          <w:szCs w:val="22"/>
        </w:rPr>
      </w:pPr>
    </w:p>
    <w:p w14:paraId="75F2ABD0" w14:textId="77777777" w:rsidR="006D39C0" w:rsidRPr="00EB5CCF" w:rsidRDefault="006D39C0" w:rsidP="00C323D8">
      <w:pPr>
        <w:pStyle w:val="Bezodstpw"/>
        <w:ind w:left="426" w:firstLine="141"/>
        <w:rPr>
          <w:rFonts w:ascii="Calibri" w:hAnsi="Calibri" w:cs="Calibri"/>
          <w:b/>
          <w:bCs/>
          <w:sz w:val="22"/>
          <w:szCs w:val="22"/>
        </w:rPr>
      </w:pPr>
    </w:p>
    <w:p w14:paraId="67A43442" w14:textId="46B21C78" w:rsidR="00945ADC" w:rsidRPr="00EB5CCF" w:rsidRDefault="00945ADC" w:rsidP="00C323D8">
      <w:pPr>
        <w:pStyle w:val="Bezodstpw"/>
        <w:numPr>
          <w:ilvl w:val="0"/>
          <w:numId w:val="2"/>
        </w:numPr>
        <w:tabs>
          <w:tab w:val="left" w:pos="426"/>
          <w:tab w:val="left" w:pos="851"/>
        </w:tabs>
        <w:ind w:left="426" w:firstLine="141"/>
        <w:rPr>
          <w:rFonts w:ascii="Calibri" w:hAnsi="Calibri" w:cs="Calibri"/>
          <w:b/>
          <w:bCs/>
          <w:sz w:val="22"/>
          <w:szCs w:val="22"/>
        </w:rPr>
      </w:pPr>
      <w:r w:rsidRPr="00EB5CCF">
        <w:rPr>
          <w:rFonts w:ascii="Calibri" w:hAnsi="Calibri" w:cs="Calibri"/>
          <w:b/>
          <w:bCs/>
          <w:sz w:val="22"/>
          <w:szCs w:val="22"/>
        </w:rPr>
        <w:t>BUDŻET PROJEKTU</w:t>
      </w:r>
    </w:p>
    <w:p w14:paraId="39BBEF5A" w14:textId="77777777" w:rsidR="00B632DC" w:rsidRPr="00EB5CCF" w:rsidRDefault="00B632DC" w:rsidP="00C323D8">
      <w:pPr>
        <w:pStyle w:val="Bezodstpw"/>
        <w:tabs>
          <w:tab w:val="left" w:pos="426"/>
          <w:tab w:val="left" w:pos="993"/>
          <w:tab w:val="left" w:pos="1276"/>
          <w:tab w:val="left" w:pos="1560"/>
        </w:tabs>
        <w:ind w:left="426" w:firstLine="141"/>
        <w:rPr>
          <w:rFonts w:ascii="Calibri" w:hAnsi="Calibri" w:cs="Calibri"/>
          <w:b/>
          <w:bCs/>
          <w:sz w:val="22"/>
          <w:szCs w:val="22"/>
        </w:rPr>
      </w:pPr>
    </w:p>
    <w:p w14:paraId="2817807D" w14:textId="25B5C558" w:rsidR="00945ADC" w:rsidRPr="00EB5CCF" w:rsidRDefault="00945ADC" w:rsidP="00C323D8">
      <w:pPr>
        <w:pStyle w:val="Bezodstpw"/>
        <w:ind w:left="426" w:firstLine="141"/>
        <w:jc w:val="both"/>
        <w:rPr>
          <w:rFonts w:ascii="Calibri" w:hAnsi="Calibri" w:cs="Calibri"/>
          <w:sz w:val="22"/>
          <w:szCs w:val="22"/>
        </w:rPr>
      </w:pPr>
      <w:r w:rsidRPr="00EB5CCF">
        <w:rPr>
          <w:rFonts w:ascii="Calibri" w:hAnsi="Calibri" w:cs="Calibri"/>
          <w:sz w:val="22"/>
          <w:szCs w:val="22"/>
        </w:rPr>
        <w:t>Należy wskazać wszystkie koszty związane z realizacją zakresu rzeczowego wniosku o grant w podziale na wyodrębnione kategorie budżetowe. Koszty muszą być spójne z przedstawionymi wraz z wnioskiem ofertami.</w:t>
      </w:r>
      <w:r w:rsidR="00196BD9" w:rsidRPr="00EB5CCF">
        <w:rPr>
          <w:rFonts w:ascii="Calibri" w:hAnsi="Calibri" w:cs="Calibri"/>
          <w:sz w:val="22"/>
          <w:szCs w:val="22"/>
        </w:rPr>
        <w:t xml:space="preserve"> </w:t>
      </w:r>
      <w:r w:rsidR="00196BD9" w:rsidRPr="00EB5CCF">
        <w:rPr>
          <w:rFonts w:ascii="Calibri" w:hAnsi="Calibri" w:cs="Calibri"/>
          <w:b/>
          <w:bCs/>
          <w:sz w:val="22"/>
          <w:szCs w:val="22"/>
        </w:rPr>
        <w:t>Oferty i notatki z rozeznania rynku powinny zawierać podział cenowy zgodnie z kategoriami kosztów określonymi we wniosku o udzielnie grantu</w:t>
      </w:r>
      <w:r w:rsidR="00196BD9" w:rsidRPr="00EB5CCF">
        <w:rPr>
          <w:rFonts w:ascii="Calibri" w:hAnsi="Calibri" w:cs="Calibri"/>
          <w:sz w:val="22"/>
          <w:szCs w:val="22"/>
        </w:rPr>
        <w:t xml:space="preserve">. </w:t>
      </w:r>
      <w:r w:rsidRPr="00EB5CCF">
        <w:rPr>
          <w:rFonts w:ascii="Calibri" w:hAnsi="Calibri" w:cs="Calibri"/>
          <w:sz w:val="22"/>
          <w:szCs w:val="22"/>
        </w:rPr>
        <w:t xml:space="preserve"> W związku z faktem, że dofinansowanie wynosi 100% kosztów kwalifikowalnych należy pamiętać, że koszty kwalifikowalne nie mogą przekroczyć limitów dla każdego typu grantu wskazanych w ogłoszeniu o naborze wniosków o udzielenie grantu.</w:t>
      </w:r>
    </w:p>
    <w:p w14:paraId="5E7AF9C6" w14:textId="77777777" w:rsidR="00196BD9" w:rsidRPr="00EB5CCF" w:rsidRDefault="00196BD9" w:rsidP="00C323D8">
      <w:pPr>
        <w:pStyle w:val="Bezodstpw"/>
        <w:ind w:left="426" w:firstLine="141"/>
        <w:jc w:val="both"/>
        <w:rPr>
          <w:rFonts w:ascii="Calibri" w:hAnsi="Calibri" w:cs="Calibri"/>
          <w:sz w:val="22"/>
          <w:szCs w:val="22"/>
        </w:rPr>
      </w:pPr>
    </w:p>
    <w:p w14:paraId="3CAA052D" w14:textId="4EB1E954" w:rsidR="006105E5" w:rsidRPr="00EB5CCF" w:rsidRDefault="00196BD9" w:rsidP="00C323D8">
      <w:pPr>
        <w:pStyle w:val="Bezodstpw"/>
        <w:ind w:left="993" w:hanging="426"/>
        <w:jc w:val="both"/>
        <w:rPr>
          <w:rFonts w:ascii="Calibri" w:hAnsi="Calibri" w:cs="Calibri"/>
          <w:i/>
          <w:iCs/>
          <w:sz w:val="22"/>
          <w:szCs w:val="22"/>
        </w:rPr>
      </w:pPr>
      <w:r w:rsidRPr="00EB5CCF">
        <w:rPr>
          <w:rFonts w:ascii="Calibri" w:hAnsi="Calibri" w:cs="Calibri"/>
          <w:b/>
          <w:bCs/>
          <w:sz w:val="22"/>
          <w:szCs w:val="22"/>
        </w:rPr>
        <w:t>5.1 Koszty fabrycznie nowych urządzeń wchodzących w skład instalacji OZE</w:t>
      </w:r>
      <w:r w:rsidR="00553078">
        <w:rPr>
          <w:rFonts w:ascii="Calibri" w:hAnsi="Calibri" w:cs="Calibri"/>
          <w:b/>
          <w:bCs/>
          <w:sz w:val="22"/>
          <w:szCs w:val="22"/>
        </w:rPr>
        <w:t xml:space="preserve"> </w:t>
      </w:r>
      <w:r w:rsidR="00A97E35" w:rsidRPr="00EB5CCF">
        <w:rPr>
          <w:rFonts w:ascii="Calibri" w:hAnsi="Calibri" w:cs="Calibri"/>
          <w:b/>
          <w:bCs/>
          <w:sz w:val="22"/>
          <w:szCs w:val="22"/>
        </w:rPr>
        <w:t xml:space="preserve">- </w:t>
      </w:r>
      <w:r w:rsidR="00A97E35" w:rsidRPr="00EB5CCF">
        <w:rPr>
          <w:rFonts w:ascii="Calibri" w:hAnsi="Calibri" w:cs="Calibri"/>
          <w:i/>
          <w:iCs/>
          <w:sz w:val="22"/>
          <w:szCs w:val="22"/>
        </w:rPr>
        <w:t xml:space="preserve">należy </w:t>
      </w:r>
      <w:r w:rsidR="00F54D99" w:rsidRPr="00EB5CCF">
        <w:rPr>
          <w:rFonts w:ascii="Calibri" w:hAnsi="Calibri" w:cs="Calibri"/>
          <w:i/>
          <w:iCs/>
          <w:sz w:val="22"/>
          <w:szCs w:val="22"/>
        </w:rPr>
        <w:t>wpisać koszt</w:t>
      </w:r>
      <w:r w:rsidR="00A97E35" w:rsidRPr="00EB5CCF">
        <w:rPr>
          <w:rFonts w:ascii="Calibri" w:hAnsi="Calibri" w:cs="Calibri"/>
          <w:i/>
          <w:iCs/>
          <w:sz w:val="22"/>
          <w:szCs w:val="22"/>
        </w:rPr>
        <w:t xml:space="preserve"> urządzeń planowanych do montażu zgodnie z typem wniosku o udzielnie grantu. </w:t>
      </w:r>
    </w:p>
    <w:p w14:paraId="49CEE305" w14:textId="26FEFDC7" w:rsidR="00553078" w:rsidRPr="00EB12F2" w:rsidRDefault="00A97E35" w:rsidP="00EB12F2">
      <w:pPr>
        <w:pStyle w:val="Bezodstpw"/>
        <w:ind w:left="993" w:hanging="426"/>
        <w:jc w:val="both"/>
        <w:rPr>
          <w:rFonts w:ascii="Calibri" w:hAnsi="Calibri" w:cs="Calibri"/>
          <w:i/>
          <w:iCs/>
          <w:sz w:val="22"/>
          <w:szCs w:val="22"/>
        </w:rPr>
      </w:pPr>
      <w:r w:rsidRPr="00EB5CCF">
        <w:rPr>
          <w:rFonts w:ascii="Calibri" w:hAnsi="Calibri" w:cs="Calibri"/>
          <w:b/>
          <w:bCs/>
          <w:sz w:val="22"/>
          <w:szCs w:val="22"/>
        </w:rPr>
        <w:t>5.2</w:t>
      </w:r>
      <w:r w:rsidR="00F54D99" w:rsidRPr="00EB5CCF">
        <w:rPr>
          <w:rFonts w:ascii="Calibri" w:hAnsi="Calibri" w:cs="Calibri"/>
          <w:b/>
          <w:bCs/>
          <w:sz w:val="22"/>
          <w:szCs w:val="22"/>
        </w:rPr>
        <w:t xml:space="preserve"> </w:t>
      </w:r>
      <w:r w:rsidR="00553078">
        <w:rPr>
          <w:rFonts w:ascii="Calibri" w:hAnsi="Calibri" w:cs="Calibri"/>
          <w:b/>
          <w:bCs/>
          <w:sz w:val="22"/>
          <w:szCs w:val="22"/>
        </w:rPr>
        <w:t xml:space="preserve">Koszty fabrycznie nowych materiałów montażowych i niezbędnych zapieczeń, w tym p. </w:t>
      </w:r>
      <w:proofErr w:type="spellStart"/>
      <w:proofErr w:type="gramStart"/>
      <w:r w:rsidR="00553078">
        <w:rPr>
          <w:rFonts w:ascii="Calibri" w:hAnsi="Calibri" w:cs="Calibri"/>
          <w:b/>
          <w:bCs/>
          <w:sz w:val="22"/>
          <w:szCs w:val="22"/>
        </w:rPr>
        <w:t>poż</w:t>
      </w:r>
      <w:proofErr w:type="spellEnd"/>
      <w:r w:rsidR="00EB12F2">
        <w:rPr>
          <w:rFonts w:ascii="Calibri" w:hAnsi="Calibri" w:cs="Calibri"/>
          <w:b/>
          <w:bCs/>
          <w:sz w:val="22"/>
          <w:szCs w:val="22"/>
        </w:rPr>
        <w:t>.</w:t>
      </w:r>
      <w:r w:rsidR="00553078">
        <w:rPr>
          <w:rFonts w:ascii="Calibri" w:hAnsi="Calibri" w:cs="Calibri"/>
          <w:b/>
          <w:bCs/>
          <w:sz w:val="22"/>
          <w:szCs w:val="22"/>
        </w:rPr>
        <w:t>-</w:t>
      </w:r>
      <w:proofErr w:type="gramEnd"/>
      <w:r w:rsidR="00553078">
        <w:rPr>
          <w:rFonts w:ascii="Calibri" w:hAnsi="Calibri" w:cs="Calibri"/>
          <w:b/>
          <w:bCs/>
          <w:sz w:val="22"/>
          <w:szCs w:val="22"/>
        </w:rPr>
        <w:t xml:space="preserve"> </w:t>
      </w:r>
      <w:r w:rsidR="00553078" w:rsidRPr="00553078">
        <w:rPr>
          <w:rFonts w:ascii="Calibri" w:hAnsi="Calibri" w:cs="Calibri"/>
          <w:i/>
          <w:iCs/>
          <w:sz w:val="22"/>
          <w:szCs w:val="22"/>
        </w:rPr>
        <w:t xml:space="preserve">należy </w:t>
      </w:r>
      <w:r w:rsidR="00EB12F2" w:rsidRPr="00553078">
        <w:rPr>
          <w:rFonts w:ascii="Calibri" w:hAnsi="Calibri" w:cs="Calibri"/>
          <w:i/>
          <w:iCs/>
          <w:sz w:val="22"/>
          <w:szCs w:val="22"/>
        </w:rPr>
        <w:t>wpisać</w:t>
      </w:r>
      <w:r w:rsidR="00553078" w:rsidRPr="00553078">
        <w:rPr>
          <w:rFonts w:ascii="Calibri" w:hAnsi="Calibri" w:cs="Calibri"/>
          <w:i/>
          <w:iCs/>
          <w:sz w:val="22"/>
          <w:szCs w:val="22"/>
        </w:rPr>
        <w:t xml:space="preserve"> koszty</w:t>
      </w:r>
      <w:r w:rsidR="00553078">
        <w:rPr>
          <w:rFonts w:ascii="Calibri" w:hAnsi="Calibri" w:cs="Calibri"/>
          <w:b/>
          <w:bCs/>
          <w:sz w:val="22"/>
          <w:szCs w:val="22"/>
        </w:rPr>
        <w:t xml:space="preserve"> </w:t>
      </w:r>
      <w:r w:rsidR="00EB12F2" w:rsidRPr="00EB12F2">
        <w:rPr>
          <w:rFonts w:ascii="Calibri" w:hAnsi="Calibri" w:cs="Calibri"/>
          <w:i/>
          <w:iCs/>
          <w:sz w:val="22"/>
          <w:szCs w:val="22"/>
        </w:rPr>
        <w:t xml:space="preserve">materiałów </w:t>
      </w:r>
      <w:r w:rsidR="00EB12F2">
        <w:rPr>
          <w:rFonts w:ascii="Calibri" w:hAnsi="Calibri" w:cs="Calibri"/>
          <w:i/>
          <w:iCs/>
          <w:sz w:val="22"/>
          <w:szCs w:val="22"/>
        </w:rPr>
        <w:t xml:space="preserve">montażowych </w:t>
      </w:r>
      <w:r w:rsidR="00553078" w:rsidRPr="00EB12F2">
        <w:rPr>
          <w:rFonts w:ascii="Calibri" w:hAnsi="Calibri" w:cs="Calibri"/>
          <w:i/>
          <w:iCs/>
          <w:sz w:val="22"/>
          <w:szCs w:val="22"/>
        </w:rPr>
        <w:t xml:space="preserve">niestanowiących </w:t>
      </w:r>
      <w:r w:rsidR="00EB12F2" w:rsidRPr="00EB12F2">
        <w:rPr>
          <w:rFonts w:ascii="Calibri" w:hAnsi="Calibri" w:cs="Calibri"/>
          <w:i/>
          <w:iCs/>
          <w:sz w:val="22"/>
          <w:szCs w:val="22"/>
        </w:rPr>
        <w:t xml:space="preserve">instalacji OZE, ale niezbędnych do ich </w:t>
      </w:r>
      <w:r w:rsidR="00EB12F2">
        <w:rPr>
          <w:rFonts w:ascii="Calibri" w:hAnsi="Calibri" w:cs="Calibri"/>
          <w:i/>
          <w:iCs/>
          <w:sz w:val="22"/>
          <w:szCs w:val="22"/>
        </w:rPr>
        <w:t xml:space="preserve">prawidłowego </w:t>
      </w:r>
      <w:r w:rsidR="00EB12F2" w:rsidRPr="00EB12F2">
        <w:rPr>
          <w:rFonts w:ascii="Calibri" w:hAnsi="Calibri" w:cs="Calibri"/>
          <w:i/>
          <w:iCs/>
          <w:sz w:val="22"/>
          <w:szCs w:val="22"/>
        </w:rPr>
        <w:t>montażu</w:t>
      </w:r>
      <w:r w:rsidR="00EB12F2">
        <w:rPr>
          <w:rFonts w:ascii="Calibri" w:hAnsi="Calibri" w:cs="Calibri"/>
          <w:i/>
          <w:iCs/>
          <w:sz w:val="22"/>
          <w:szCs w:val="22"/>
        </w:rPr>
        <w:t xml:space="preserve"> oraz koszty zabezpieczeń instalacji OZE, np. </w:t>
      </w:r>
      <w:proofErr w:type="gramStart"/>
      <w:r w:rsidR="00EB12F2">
        <w:rPr>
          <w:rFonts w:ascii="Calibri" w:hAnsi="Calibri" w:cs="Calibri"/>
          <w:i/>
          <w:iCs/>
          <w:sz w:val="22"/>
          <w:szCs w:val="22"/>
        </w:rPr>
        <w:t>p.poż</w:t>
      </w:r>
      <w:proofErr w:type="gramEnd"/>
      <w:r w:rsidR="00EB12F2">
        <w:rPr>
          <w:rFonts w:ascii="Calibri" w:hAnsi="Calibri" w:cs="Calibri"/>
          <w:i/>
          <w:iCs/>
          <w:sz w:val="22"/>
          <w:szCs w:val="22"/>
        </w:rPr>
        <w:t>;</w:t>
      </w:r>
    </w:p>
    <w:p w14:paraId="69A24163" w14:textId="6F5DE58F" w:rsidR="00A97E35" w:rsidRPr="00EB5CCF" w:rsidRDefault="00553078" w:rsidP="00C323D8">
      <w:pPr>
        <w:pStyle w:val="Bezodstpw"/>
        <w:ind w:left="993" w:hanging="426"/>
        <w:jc w:val="both"/>
        <w:rPr>
          <w:rFonts w:ascii="Calibri" w:hAnsi="Calibri" w:cs="Calibri"/>
          <w:i/>
          <w:iCs/>
          <w:sz w:val="22"/>
          <w:szCs w:val="22"/>
        </w:rPr>
      </w:pPr>
      <w:r>
        <w:rPr>
          <w:rFonts w:ascii="Calibri" w:hAnsi="Calibri" w:cs="Calibri"/>
          <w:b/>
          <w:bCs/>
          <w:sz w:val="22"/>
          <w:szCs w:val="22"/>
        </w:rPr>
        <w:t xml:space="preserve">5.3 </w:t>
      </w:r>
      <w:r w:rsidR="00A97E35" w:rsidRPr="00EB5CCF">
        <w:rPr>
          <w:rFonts w:ascii="Calibri" w:hAnsi="Calibri" w:cs="Calibri"/>
          <w:b/>
          <w:bCs/>
          <w:sz w:val="22"/>
          <w:szCs w:val="22"/>
        </w:rPr>
        <w:t xml:space="preserve">Koszty prac budowlano-montażowych instalacji odnawialnych źródła ciepła- </w:t>
      </w:r>
      <w:r w:rsidR="00A97E35" w:rsidRPr="00EB5CCF">
        <w:rPr>
          <w:rFonts w:ascii="Calibri" w:hAnsi="Calibri" w:cs="Calibri"/>
          <w:i/>
          <w:iCs/>
          <w:sz w:val="22"/>
          <w:szCs w:val="22"/>
        </w:rPr>
        <w:t>należy wpisać koszt usługi budowy/ montażu instalacji OZE zgodnie z typem wniosku o udzielnie grantu</w:t>
      </w:r>
    </w:p>
    <w:p w14:paraId="08747829" w14:textId="56A5857D" w:rsidR="00A97E35" w:rsidRPr="00EB5CCF" w:rsidRDefault="00A97E35" w:rsidP="00C323D8">
      <w:pPr>
        <w:pStyle w:val="Bezodstpw"/>
        <w:ind w:left="993" w:hanging="426"/>
        <w:jc w:val="both"/>
        <w:rPr>
          <w:rFonts w:ascii="Calibri" w:hAnsi="Calibri" w:cs="Calibri"/>
          <w:sz w:val="22"/>
          <w:szCs w:val="22"/>
        </w:rPr>
      </w:pPr>
      <w:r w:rsidRPr="00EB5CCF">
        <w:rPr>
          <w:rFonts w:ascii="Calibri" w:hAnsi="Calibri" w:cs="Calibri"/>
          <w:b/>
          <w:bCs/>
          <w:sz w:val="22"/>
          <w:szCs w:val="22"/>
        </w:rPr>
        <w:t>5.</w:t>
      </w:r>
      <w:r w:rsidR="00EB12F2">
        <w:rPr>
          <w:rFonts w:ascii="Calibri" w:hAnsi="Calibri" w:cs="Calibri"/>
          <w:b/>
          <w:bCs/>
          <w:sz w:val="22"/>
          <w:szCs w:val="22"/>
        </w:rPr>
        <w:t>4</w:t>
      </w:r>
      <w:r w:rsidR="002F50CF" w:rsidRPr="00EB5CCF">
        <w:rPr>
          <w:rFonts w:ascii="Calibri" w:hAnsi="Calibri" w:cs="Calibri"/>
          <w:b/>
          <w:bCs/>
          <w:sz w:val="22"/>
          <w:szCs w:val="22"/>
        </w:rPr>
        <w:t xml:space="preserve"> </w:t>
      </w:r>
      <w:r w:rsidRPr="00EB5CCF">
        <w:rPr>
          <w:rFonts w:ascii="Calibri" w:hAnsi="Calibri" w:cs="Calibri"/>
          <w:b/>
          <w:bCs/>
          <w:sz w:val="22"/>
          <w:szCs w:val="22"/>
        </w:rPr>
        <w:t xml:space="preserve">Koszty uruchomienia instalacji odnawialnego źródła </w:t>
      </w:r>
      <w:r w:rsidR="00F54D99" w:rsidRPr="00EB5CCF">
        <w:rPr>
          <w:rFonts w:ascii="Calibri" w:hAnsi="Calibri" w:cs="Calibri"/>
          <w:b/>
          <w:bCs/>
          <w:sz w:val="22"/>
          <w:szCs w:val="22"/>
        </w:rPr>
        <w:t xml:space="preserve">energii, przeszkolenia- </w:t>
      </w:r>
      <w:r w:rsidR="00F54D99" w:rsidRPr="00EB5CCF">
        <w:rPr>
          <w:rFonts w:ascii="Calibri" w:hAnsi="Calibri" w:cs="Calibri"/>
          <w:sz w:val="22"/>
          <w:szCs w:val="22"/>
        </w:rPr>
        <w:t>należy wpisać koszt usługi dotyczącej uruchomienia instalacji OZE i/lub przeszkolenia z zakresu obsługi instalacji</w:t>
      </w:r>
    </w:p>
    <w:p w14:paraId="45037070" w14:textId="4CD18DF5" w:rsidR="002F50CF" w:rsidRDefault="00F54D99" w:rsidP="00C323D8">
      <w:pPr>
        <w:pStyle w:val="Bezodstpw"/>
        <w:ind w:left="993" w:hanging="426"/>
        <w:rPr>
          <w:rFonts w:ascii="Calibri" w:hAnsi="Calibri" w:cs="Calibri"/>
          <w:i/>
          <w:iCs/>
          <w:sz w:val="22"/>
          <w:szCs w:val="22"/>
        </w:rPr>
      </w:pPr>
      <w:r w:rsidRPr="00EB5CCF">
        <w:rPr>
          <w:rFonts w:ascii="Calibri" w:hAnsi="Calibri" w:cs="Calibri"/>
          <w:b/>
          <w:bCs/>
          <w:sz w:val="22"/>
          <w:szCs w:val="22"/>
        </w:rPr>
        <w:t>5.</w:t>
      </w:r>
      <w:r w:rsidR="005A08D5">
        <w:rPr>
          <w:rFonts w:ascii="Calibri" w:hAnsi="Calibri" w:cs="Calibri"/>
          <w:b/>
          <w:bCs/>
          <w:sz w:val="22"/>
          <w:szCs w:val="22"/>
        </w:rPr>
        <w:t>5</w:t>
      </w:r>
      <w:r w:rsidR="005A08D5" w:rsidRPr="00EB5CCF">
        <w:rPr>
          <w:rFonts w:ascii="Calibri" w:hAnsi="Calibri" w:cs="Calibri"/>
          <w:b/>
          <w:bCs/>
          <w:sz w:val="22"/>
          <w:szCs w:val="22"/>
        </w:rPr>
        <w:t xml:space="preserve"> </w:t>
      </w:r>
      <w:r w:rsidRPr="00EB5CCF">
        <w:rPr>
          <w:rFonts w:ascii="Calibri" w:hAnsi="Calibri" w:cs="Calibri"/>
          <w:b/>
          <w:bCs/>
          <w:sz w:val="22"/>
          <w:szCs w:val="22"/>
        </w:rPr>
        <w:t xml:space="preserve">Koszt budowy, rozbudowy lub przebudowy sieci wewnętrznych </w:t>
      </w:r>
      <w:r w:rsidR="002F50CF" w:rsidRPr="00EB5CCF">
        <w:rPr>
          <w:rFonts w:ascii="Calibri" w:hAnsi="Calibri" w:cs="Calibri"/>
          <w:b/>
          <w:bCs/>
          <w:sz w:val="22"/>
          <w:szCs w:val="22"/>
        </w:rPr>
        <w:t>obsługujących instalacje</w:t>
      </w:r>
      <w:r w:rsidRPr="00EB5CCF">
        <w:rPr>
          <w:rFonts w:ascii="Calibri" w:hAnsi="Calibri" w:cs="Calibri"/>
          <w:b/>
          <w:bCs/>
          <w:sz w:val="22"/>
          <w:szCs w:val="22"/>
        </w:rPr>
        <w:t xml:space="preserve"> OZE – </w:t>
      </w:r>
      <w:r w:rsidRPr="00EB5CCF">
        <w:rPr>
          <w:rFonts w:ascii="Calibri" w:hAnsi="Calibri" w:cs="Calibri"/>
          <w:i/>
          <w:iCs/>
          <w:sz w:val="22"/>
          <w:szCs w:val="22"/>
        </w:rPr>
        <w:t>należy wpisać koszt budowy, rozbudowy lub przebudowy sieci</w:t>
      </w:r>
      <w:r w:rsidR="002F50CF" w:rsidRPr="00EB5CCF">
        <w:rPr>
          <w:rFonts w:ascii="Calibri" w:hAnsi="Calibri" w:cs="Calibri"/>
          <w:i/>
          <w:iCs/>
          <w:sz w:val="22"/>
          <w:szCs w:val="22"/>
        </w:rPr>
        <w:t xml:space="preserve"> </w:t>
      </w:r>
      <w:r w:rsidRPr="00EB5CCF">
        <w:rPr>
          <w:rFonts w:ascii="Calibri" w:hAnsi="Calibri" w:cs="Calibri"/>
          <w:i/>
          <w:iCs/>
          <w:sz w:val="22"/>
          <w:szCs w:val="22"/>
        </w:rPr>
        <w:t>wewnętrznych obsługujących zamontowane w ramach przedsięwzięcie instalacje OZE (zgodnie z typem wniosku o udzielnie grantu)</w:t>
      </w:r>
      <w:r w:rsidR="002F50CF" w:rsidRPr="00EB5CCF">
        <w:rPr>
          <w:rFonts w:ascii="Calibri" w:hAnsi="Calibri" w:cs="Calibri"/>
          <w:i/>
          <w:iCs/>
          <w:sz w:val="22"/>
          <w:szCs w:val="22"/>
        </w:rPr>
        <w:t xml:space="preserve">. </w:t>
      </w:r>
    </w:p>
    <w:p w14:paraId="5C0A93E0" w14:textId="1A00B0E2" w:rsidR="005A08D5" w:rsidRPr="00EB5CCF" w:rsidRDefault="005A08D5" w:rsidP="00C323D8">
      <w:pPr>
        <w:pStyle w:val="Bezodstpw"/>
        <w:ind w:left="993" w:hanging="426"/>
        <w:rPr>
          <w:rFonts w:ascii="Calibri" w:hAnsi="Calibri" w:cs="Calibri"/>
          <w:i/>
          <w:iCs/>
          <w:sz w:val="22"/>
          <w:szCs w:val="22"/>
        </w:rPr>
      </w:pPr>
      <w:r>
        <w:rPr>
          <w:rFonts w:ascii="Calibri" w:hAnsi="Calibri" w:cs="Calibri"/>
          <w:b/>
          <w:bCs/>
          <w:sz w:val="22"/>
          <w:szCs w:val="22"/>
        </w:rPr>
        <w:t>Poszczególne kategorie wydatków powinny być spójne z załączon</w:t>
      </w:r>
      <w:r w:rsidR="00434AA6">
        <w:rPr>
          <w:rFonts w:ascii="Calibri" w:hAnsi="Calibri" w:cs="Calibri"/>
          <w:b/>
          <w:bCs/>
          <w:sz w:val="22"/>
          <w:szCs w:val="22"/>
        </w:rPr>
        <w:t>ą</w:t>
      </w:r>
      <w:r>
        <w:rPr>
          <w:rFonts w:ascii="Calibri" w:hAnsi="Calibri" w:cs="Calibri"/>
          <w:b/>
          <w:bCs/>
          <w:sz w:val="22"/>
          <w:szCs w:val="22"/>
        </w:rPr>
        <w:t xml:space="preserve"> do wniosku o grant ofertą.</w:t>
      </w:r>
      <w:r>
        <w:rPr>
          <w:rFonts w:ascii="Calibri" w:hAnsi="Calibri" w:cs="Calibri"/>
          <w:i/>
          <w:iCs/>
          <w:sz w:val="22"/>
          <w:szCs w:val="22"/>
        </w:rPr>
        <w:t xml:space="preserve"> Oznacza to, że podmiot oferujący</w:t>
      </w:r>
      <w:r w:rsidR="00434AA6">
        <w:rPr>
          <w:rFonts w:ascii="Calibri" w:hAnsi="Calibri" w:cs="Calibri"/>
          <w:i/>
          <w:iCs/>
          <w:sz w:val="22"/>
          <w:szCs w:val="22"/>
        </w:rPr>
        <w:t xml:space="preserve"> dostawę i montaż urządzeń powinien wyszczególnić i wycenić te pozycje w ofercie</w:t>
      </w:r>
      <w:r w:rsidR="00444289">
        <w:rPr>
          <w:rFonts w:ascii="Calibri" w:hAnsi="Calibri" w:cs="Calibri"/>
          <w:i/>
          <w:iCs/>
          <w:sz w:val="22"/>
          <w:szCs w:val="22"/>
        </w:rPr>
        <w:t>.</w:t>
      </w:r>
    </w:p>
    <w:p w14:paraId="4033CC0C" w14:textId="77777777" w:rsidR="002F50CF" w:rsidRPr="00EB5CCF" w:rsidRDefault="002F50CF" w:rsidP="00C323D8">
      <w:pPr>
        <w:pStyle w:val="Bezodstpw"/>
        <w:ind w:left="426" w:firstLine="141"/>
        <w:rPr>
          <w:rFonts w:ascii="Calibri" w:hAnsi="Calibri" w:cs="Calibri"/>
          <w:i/>
          <w:iCs/>
          <w:sz w:val="22"/>
          <w:szCs w:val="22"/>
        </w:rPr>
      </w:pPr>
    </w:p>
    <w:p w14:paraId="5165C100" w14:textId="6B1C6367" w:rsidR="002F50CF" w:rsidRPr="00EB5CCF" w:rsidRDefault="002F50CF" w:rsidP="00C323D8">
      <w:pPr>
        <w:pStyle w:val="Bezodstpw"/>
        <w:ind w:left="426" w:firstLine="141"/>
        <w:jc w:val="both"/>
        <w:rPr>
          <w:rFonts w:ascii="Calibri" w:hAnsi="Calibri" w:cs="Calibri"/>
          <w:i/>
          <w:iCs/>
          <w:sz w:val="22"/>
          <w:szCs w:val="22"/>
        </w:rPr>
      </w:pPr>
      <w:r w:rsidRPr="00EB5CCF">
        <w:rPr>
          <w:rFonts w:ascii="Calibri" w:hAnsi="Calibri" w:cs="Calibri"/>
          <w:sz w:val="22"/>
          <w:szCs w:val="22"/>
        </w:rPr>
        <w:t xml:space="preserve">Należy pamiętać, że łączny koszt budowy, rozbudowy lub przebudowy sieci wewnętrznej obsługującej OZE </w:t>
      </w:r>
      <w:r w:rsidRPr="00EB5CCF">
        <w:rPr>
          <w:rFonts w:ascii="Calibri" w:hAnsi="Calibri" w:cs="Calibri"/>
          <w:b/>
          <w:bCs/>
          <w:sz w:val="22"/>
          <w:szCs w:val="22"/>
          <w:u w:val="single"/>
        </w:rPr>
        <w:t>nie może przekroczyć łącznie 49%</w:t>
      </w:r>
      <w:r w:rsidRPr="00EB5CCF">
        <w:rPr>
          <w:rFonts w:ascii="Calibri" w:hAnsi="Calibri" w:cs="Calibri"/>
          <w:sz w:val="22"/>
          <w:szCs w:val="22"/>
        </w:rPr>
        <w:t xml:space="preserve"> całkowitych koszt kwalifikowalnych.</w:t>
      </w:r>
    </w:p>
    <w:p w14:paraId="3005C8E5" w14:textId="47AA0021" w:rsidR="00F54D99" w:rsidRPr="00EB5CCF" w:rsidRDefault="00F54D99" w:rsidP="00C323D8">
      <w:pPr>
        <w:pStyle w:val="Bezodstpw"/>
        <w:ind w:left="426" w:firstLine="141"/>
        <w:jc w:val="both"/>
        <w:rPr>
          <w:rFonts w:ascii="Calibri" w:hAnsi="Calibri" w:cs="Calibri"/>
          <w:sz w:val="22"/>
          <w:szCs w:val="22"/>
        </w:rPr>
      </w:pPr>
    </w:p>
    <w:p w14:paraId="55B5EA6D" w14:textId="77777777" w:rsidR="00196BD9" w:rsidRPr="00EB5CCF" w:rsidRDefault="00196BD9" w:rsidP="00C323D8">
      <w:pPr>
        <w:pStyle w:val="Bezodstpw"/>
        <w:ind w:left="426" w:firstLine="141"/>
        <w:rPr>
          <w:rFonts w:ascii="Calibri" w:hAnsi="Calibri" w:cs="Calibri"/>
          <w:b/>
          <w:bCs/>
          <w:i/>
          <w:iCs/>
          <w:sz w:val="22"/>
          <w:szCs w:val="22"/>
        </w:rPr>
      </w:pPr>
    </w:p>
    <w:p w14:paraId="784E529C" w14:textId="78C6E376" w:rsidR="00196BD9" w:rsidRPr="00EB5CCF" w:rsidRDefault="002F50CF" w:rsidP="00C323D8">
      <w:pPr>
        <w:pStyle w:val="Bezodstpw"/>
        <w:ind w:left="426" w:firstLine="141"/>
        <w:rPr>
          <w:rFonts w:ascii="Calibri" w:hAnsi="Calibri" w:cs="Calibri"/>
          <w:b/>
          <w:bCs/>
          <w:sz w:val="22"/>
          <w:szCs w:val="22"/>
        </w:rPr>
      </w:pPr>
      <w:r w:rsidRPr="00EB5CCF">
        <w:rPr>
          <w:rFonts w:ascii="Calibri" w:hAnsi="Calibri" w:cs="Calibri"/>
          <w:b/>
          <w:bCs/>
          <w:sz w:val="22"/>
          <w:szCs w:val="22"/>
        </w:rPr>
        <w:t>UWAGA!</w:t>
      </w:r>
    </w:p>
    <w:p w14:paraId="0B5E41BC" w14:textId="51314D5F" w:rsidR="002F50CF" w:rsidRPr="00EB5CCF" w:rsidRDefault="002F50CF" w:rsidP="00C323D8">
      <w:pPr>
        <w:pStyle w:val="Bezodstpw"/>
        <w:ind w:left="426" w:firstLine="141"/>
        <w:jc w:val="both"/>
        <w:rPr>
          <w:rFonts w:ascii="Calibri" w:hAnsi="Calibri" w:cs="Calibri"/>
          <w:b/>
          <w:bCs/>
          <w:sz w:val="22"/>
          <w:szCs w:val="22"/>
        </w:rPr>
      </w:pPr>
      <w:r w:rsidRPr="00EB5CCF">
        <w:rPr>
          <w:rFonts w:ascii="Calibri" w:hAnsi="Calibri" w:cs="Calibri"/>
          <w:b/>
          <w:bCs/>
          <w:sz w:val="22"/>
          <w:szCs w:val="22"/>
        </w:rPr>
        <w:t>Łączne koszty kwalifikowalne przedsięwzięcia nie mogą przekroczyć limitu kwoty grantu przydzielonego do danego typu wniosku o udzielnie grantu.</w:t>
      </w:r>
    </w:p>
    <w:p w14:paraId="159DC07A" w14:textId="77777777" w:rsidR="002F50CF" w:rsidRPr="00EB5CCF" w:rsidRDefault="002F50CF" w:rsidP="00C323D8">
      <w:pPr>
        <w:pStyle w:val="Bezodstpw"/>
        <w:ind w:left="426" w:firstLine="141"/>
        <w:jc w:val="both"/>
        <w:rPr>
          <w:rFonts w:ascii="Calibri" w:hAnsi="Calibri" w:cs="Calibri"/>
          <w:b/>
          <w:bCs/>
          <w:sz w:val="22"/>
          <w:szCs w:val="22"/>
        </w:rPr>
      </w:pPr>
    </w:p>
    <w:p w14:paraId="3DEE56EC" w14:textId="55D3291E" w:rsidR="002F50CF" w:rsidRPr="00EB5CCF" w:rsidRDefault="002F50CF" w:rsidP="00C323D8">
      <w:pPr>
        <w:pStyle w:val="Bezodstpw"/>
        <w:ind w:left="426" w:firstLine="141"/>
        <w:jc w:val="both"/>
        <w:rPr>
          <w:rFonts w:ascii="Calibri" w:hAnsi="Calibri" w:cs="Calibri"/>
          <w:b/>
          <w:bCs/>
          <w:sz w:val="22"/>
          <w:szCs w:val="22"/>
        </w:rPr>
      </w:pPr>
      <w:r w:rsidRPr="00EB5CCF">
        <w:rPr>
          <w:rFonts w:ascii="Calibri" w:hAnsi="Calibri" w:cs="Calibri"/>
          <w:b/>
          <w:bCs/>
          <w:sz w:val="22"/>
          <w:szCs w:val="22"/>
        </w:rPr>
        <w:t xml:space="preserve">W przypadku gdy całkowita wartość przedsięwzięcia </w:t>
      </w:r>
      <w:r w:rsidR="00B13E35" w:rsidRPr="00EB5CCF">
        <w:rPr>
          <w:rFonts w:ascii="Calibri" w:hAnsi="Calibri" w:cs="Calibri"/>
          <w:b/>
          <w:bCs/>
          <w:sz w:val="22"/>
          <w:szCs w:val="22"/>
        </w:rPr>
        <w:t xml:space="preserve">będzie wyższa niż kwota wydatków kwalifikowalnych Wnioskodawca zobowiązany będzie do pokrycia różnicy z własnych środków. </w:t>
      </w:r>
    </w:p>
    <w:p w14:paraId="4FD9714C" w14:textId="77777777" w:rsidR="00196BD9" w:rsidRPr="00EB5CCF" w:rsidRDefault="00196BD9" w:rsidP="00C323D8">
      <w:pPr>
        <w:pStyle w:val="Bezodstpw"/>
        <w:ind w:left="426" w:firstLine="141"/>
        <w:rPr>
          <w:rFonts w:ascii="Calibri" w:hAnsi="Calibri" w:cs="Calibri"/>
          <w:b/>
          <w:bCs/>
          <w:sz w:val="22"/>
          <w:szCs w:val="22"/>
        </w:rPr>
      </w:pPr>
    </w:p>
    <w:p w14:paraId="1509F07D" w14:textId="018E9790" w:rsidR="00196BD9" w:rsidRPr="00EB5CCF" w:rsidRDefault="000D7A82" w:rsidP="00C323D8">
      <w:pPr>
        <w:pStyle w:val="Bezodstpw"/>
        <w:numPr>
          <w:ilvl w:val="0"/>
          <w:numId w:val="2"/>
        </w:numPr>
        <w:rPr>
          <w:rFonts w:ascii="Calibri" w:hAnsi="Calibri" w:cs="Calibri"/>
          <w:b/>
          <w:bCs/>
          <w:sz w:val="22"/>
          <w:szCs w:val="22"/>
        </w:rPr>
      </w:pPr>
      <w:r w:rsidRPr="00EB5CCF">
        <w:rPr>
          <w:rFonts w:ascii="Calibri" w:hAnsi="Calibri" w:cs="Calibri"/>
          <w:b/>
          <w:bCs/>
          <w:sz w:val="22"/>
          <w:szCs w:val="22"/>
        </w:rPr>
        <w:t>PLANOWANE DATY ROZPOCZĘCIA I ZAKOŃCZENIA INWESTYCJI</w:t>
      </w:r>
    </w:p>
    <w:p w14:paraId="0A0B063A" w14:textId="77777777" w:rsidR="00196BD9" w:rsidRPr="00EB5CCF" w:rsidRDefault="00196BD9" w:rsidP="00C323D8">
      <w:pPr>
        <w:pStyle w:val="Bezodstpw"/>
        <w:ind w:left="426" w:firstLine="141"/>
        <w:rPr>
          <w:rFonts w:ascii="Calibri" w:hAnsi="Calibri" w:cs="Calibri"/>
          <w:b/>
          <w:bCs/>
          <w:sz w:val="22"/>
          <w:szCs w:val="22"/>
        </w:rPr>
      </w:pPr>
    </w:p>
    <w:p w14:paraId="65ACC9C4" w14:textId="4F3B46F2" w:rsidR="00B13E35" w:rsidRPr="00EB5CCF" w:rsidRDefault="000D7A82" w:rsidP="00C323D8">
      <w:pPr>
        <w:pStyle w:val="Bezodstpw"/>
        <w:ind w:left="426" w:firstLine="141"/>
        <w:rPr>
          <w:rFonts w:ascii="Calibri" w:hAnsi="Calibri" w:cs="Calibri"/>
          <w:b/>
          <w:bCs/>
          <w:sz w:val="22"/>
          <w:szCs w:val="22"/>
        </w:rPr>
      </w:pPr>
      <w:r w:rsidRPr="00EB5CCF">
        <w:rPr>
          <w:rFonts w:ascii="Calibri" w:hAnsi="Calibri" w:cs="Calibri"/>
          <w:b/>
          <w:bCs/>
          <w:sz w:val="22"/>
          <w:szCs w:val="22"/>
        </w:rPr>
        <w:lastRenderedPageBreak/>
        <w:t xml:space="preserve">6.1 Data rozpoczęcia realizacji inwestycji – </w:t>
      </w:r>
      <w:r w:rsidRPr="00EB5CCF">
        <w:rPr>
          <w:rFonts w:ascii="Calibri" w:hAnsi="Calibri" w:cs="Calibri"/>
          <w:i/>
          <w:iCs/>
          <w:sz w:val="22"/>
          <w:szCs w:val="22"/>
        </w:rPr>
        <w:t>należy wpisać datę</w:t>
      </w:r>
    </w:p>
    <w:p w14:paraId="19850750" w14:textId="77777777" w:rsidR="00C41151" w:rsidRPr="00EB5CCF" w:rsidRDefault="00C41151" w:rsidP="00C323D8">
      <w:pPr>
        <w:pStyle w:val="Bezodstpw"/>
        <w:ind w:left="426" w:firstLine="141"/>
        <w:rPr>
          <w:rFonts w:ascii="Calibri" w:hAnsi="Calibri" w:cs="Calibri"/>
          <w:sz w:val="22"/>
          <w:szCs w:val="22"/>
        </w:rPr>
      </w:pPr>
    </w:p>
    <w:p w14:paraId="0403C94A" w14:textId="77777777" w:rsidR="00C776B5" w:rsidRPr="00EB5CCF" w:rsidRDefault="00C41151" w:rsidP="000C495E">
      <w:pPr>
        <w:pStyle w:val="Bezodstpw"/>
        <w:ind w:left="426"/>
        <w:jc w:val="both"/>
        <w:rPr>
          <w:rFonts w:ascii="Calibri" w:hAnsi="Calibri" w:cs="Calibri"/>
          <w:sz w:val="22"/>
          <w:szCs w:val="22"/>
        </w:rPr>
      </w:pPr>
      <w:r w:rsidRPr="00EB5CCF">
        <w:rPr>
          <w:rFonts w:ascii="Calibri" w:hAnsi="Calibri" w:cs="Calibri"/>
          <w:sz w:val="22"/>
          <w:szCs w:val="22"/>
        </w:rPr>
        <w:t>Data rozpoczęcia realizacji Inwestycji- poprzez rozpoczęcie inwestycji należy rozumieć podjęcie robót budowlanych lub</w:t>
      </w:r>
      <w:r w:rsidR="00A74902" w:rsidRPr="00EB5CCF">
        <w:rPr>
          <w:rFonts w:ascii="Calibri" w:hAnsi="Calibri" w:cs="Calibri"/>
          <w:sz w:val="22"/>
          <w:szCs w:val="22"/>
        </w:rPr>
        <w:t xml:space="preserve"> dokonania pierwszej płatności złożenie</w:t>
      </w:r>
      <w:r w:rsidRPr="00EB5CCF">
        <w:rPr>
          <w:rFonts w:ascii="Calibri" w:hAnsi="Calibri" w:cs="Calibri"/>
          <w:sz w:val="22"/>
          <w:szCs w:val="22"/>
        </w:rPr>
        <w:t xml:space="preserve"> pierwszego zobowiązania do zamówienia urządzeń lub jakiegokolwiek zobowiązania, które sprawia, że inwestycja staje się nieodwracalna.</w:t>
      </w:r>
      <w:r w:rsidR="00C776B5" w:rsidRPr="00EB5CCF">
        <w:rPr>
          <w:rFonts w:ascii="Calibri" w:hAnsi="Calibri" w:cs="Calibri"/>
          <w:sz w:val="22"/>
          <w:szCs w:val="22"/>
        </w:rPr>
        <w:t xml:space="preserve"> </w:t>
      </w:r>
    </w:p>
    <w:p w14:paraId="246EC07B" w14:textId="5E6AA076" w:rsidR="00434AA6" w:rsidRPr="00F01A35" w:rsidRDefault="00C776B5" w:rsidP="00F01A35">
      <w:pPr>
        <w:rPr>
          <w:rFonts w:ascii="Calibri" w:hAnsi="Calibri" w:cs="Calibri"/>
          <w:b/>
          <w:bCs/>
          <w:sz w:val="22"/>
          <w:szCs w:val="22"/>
        </w:rPr>
      </w:pPr>
      <w:r w:rsidRPr="00EB5CCF">
        <w:rPr>
          <w:rFonts w:ascii="Calibri" w:hAnsi="Calibri" w:cs="Calibri"/>
          <w:b/>
          <w:bCs/>
          <w:sz w:val="22"/>
          <w:szCs w:val="22"/>
        </w:rPr>
        <w:t>Data nie może być wcześniejsza niż data ogłoszenia o naborze</w:t>
      </w:r>
      <w:r w:rsidR="00434AA6">
        <w:rPr>
          <w:rFonts w:ascii="Calibri" w:hAnsi="Calibri" w:cs="Calibri"/>
          <w:b/>
          <w:bCs/>
          <w:sz w:val="22"/>
          <w:szCs w:val="22"/>
        </w:rPr>
        <w:t xml:space="preserve"> wniosków o udzielenie grantu w </w:t>
      </w:r>
      <w:proofErr w:type="spellStart"/>
      <w:r w:rsidR="00434AA6" w:rsidRPr="00EB5CCF">
        <w:rPr>
          <w:rFonts w:ascii="Calibri" w:hAnsi="Calibri" w:cs="Calibri"/>
          <w:b/>
          <w:bCs/>
          <w:sz w:val="22"/>
          <w:szCs w:val="22"/>
        </w:rPr>
        <w:t>W</w:t>
      </w:r>
      <w:proofErr w:type="spellEnd"/>
      <w:r w:rsidR="00434AA6" w:rsidRPr="00EB5CCF">
        <w:rPr>
          <w:rFonts w:ascii="Calibri" w:hAnsi="Calibri" w:cs="Calibri"/>
          <w:b/>
          <w:bCs/>
          <w:sz w:val="22"/>
          <w:szCs w:val="22"/>
        </w:rPr>
        <w:t xml:space="preserve"> ramach projektu</w:t>
      </w:r>
      <w:r w:rsidR="00434AA6">
        <w:rPr>
          <w:rFonts w:ascii="Calibri" w:hAnsi="Calibri" w:cs="Calibri"/>
          <w:b/>
          <w:bCs/>
          <w:sz w:val="22"/>
          <w:szCs w:val="22"/>
        </w:rPr>
        <w:t xml:space="preserve"> </w:t>
      </w:r>
      <w:r w:rsidR="00434AA6" w:rsidRPr="00EB5CCF">
        <w:rPr>
          <w:rFonts w:ascii="Calibri" w:hAnsi="Calibri" w:cs="Calibri"/>
          <w:b/>
          <w:bCs/>
          <w:sz w:val="22"/>
          <w:szCs w:val="22"/>
        </w:rPr>
        <w:t>„Poprawa efektywności energetycznej budynków mieszkalnych na terenie Gminy Kłodzko poprzez wsparcie grantowe dla indywidualnych instalacji OZE”.</w:t>
      </w:r>
    </w:p>
    <w:p w14:paraId="6E245EF7" w14:textId="73FD9090" w:rsidR="00A74902" w:rsidRPr="00EB5CCF" w:rsidRDefault="00A74902" w:rsidP="000C495E">
      <w:pPr>
        <w:pStyle w:val="Bezodstpw"/>
        <w:ind w:left="426"/>
        <w:jc w:val="both"/>
        <w:rPr>
          <w:rFonts w:ascii="Calibri" w:hAnsi="Calibri" w:cs="Calibri"/>
          <w:b/>
          <w:bCs/>
          <w:sz w:val="22"/>
          <w:szCs w:val="22"/>
        </w:rPr>
      </w:pPr>
    </w:p>
    <w:p w14:paraId="206BD7A4" w14:textId="77777777" w:rsidR="00A74902" w:rsidRPr="00EB5CCF" w:rsidRDefault="00A74902" w:rsidP="00C41151">
      <w:pPr>
        <w:pStyle w:val="Bezodstpw"/>
        <w:rPr>
          <w:rFonts w:ascii="Calibri" w:hAnsi="Calibri" w:cs="Calibri"/>
          <w:sz w:val="22"/>
          <w:szCs w:val="22"/>
        </w:rPr>
      </w:pPr>
    </w:p>
    <w:p w14:paraId="4E013AC3" w14:textId="4992D114" w:rsidR="00C41151" w:rsidRPr="00EB5CCF" w:rsidRDefault="00C41151" w:rsidP="000C495E">
      <w:pPr>
        <w:pStyle w:val="Bezodstpw"/>
        <w:jc w:val="both"/>
        <w:rPr>
          <w:rFonts w:ascii="Calibri" w:hAnsi="Calibri" w:cs="Calibri"/>
          <w:sz w:val="22"/>
          <w:szCs w:val="22"/>
        </w:rPr>
      </w:pPr>
      <w:r w:rsidRPr="00EB5CCF">
        <w:rPr>
          <w:rFonts w:ascii="Calibri" w:hAnsi="Calibri" w:cs="Calibri"/>
          <w:sz w:val="22"/>
          <w:szCs w:val="22"/>
        </w:rPr>
        <w:t xml:space="preserve"> Za</w:t>
      </w:r>
      <w:r w:rsidR="00A74902" w:rsidRPr="00EB5CCF">
        <w:rPr>
          <w:rFonts w:ascii="Calibri" w:hAnsi="Calibri" w:cs="Calibri"/>
          <w:sz w:val="22"/>
          <w:szCs w:val="22"/>
        </w:rPr>
        <w:t xml:space="preserve"> </w:t>
      </w:r>
      <w:r w:rsidRPr="00EB5CCF">
        <w:rPr>
          <w:rFonts w:ascii="Calibri" w:hAnsi="Calibri" w:cs="Calibri"/>
          <w:sz w:val="22"/>
          <w:szCs w:val="22"/>
        </w:rPr>
        <w:t>rozpoczęcie inwestycji nie uznaje się w szczególności prac przygotowawczych takich jak</w:t>
      </w:r>
    </w:p>
    <w:p w14:paraId="20382FC5" w14:textId="77777777" w:rsidR="00C41151" w:rsidRPr="00EB5CCF" w:rsidRDefault="00C41151" w:rsidP="000C495E">
      <w:pPr>
        <w:pStyle w:val="Bezodstpw"/>
        <w:jc w:val="both"/>
        <w:rPr>
          <w:rFonts w:ascii="Calibri" w:hAnsi="Calibri" w:cs="Calibri"/>
          <w:sz w:val="22"/>
          <w:szCs w:val="22"/>
        </w:rPr>
      </w:pPr>
      <w:r w:rsidRPr="00EB5CCF">
        <w:rPr>
          <w:rFonts w:ascii="Calibri" w:hAnsi="Calibri" w:cs="Calibri"/>
          <w:sz w:val="22"/>
          <w:szCs w:val="22"/>
        </w:rPr>
        <w:t>opracowanie audytu energetycznego, dokumentacji technicznej, uzyskanie zezwoleń.</w:t>
      </w:r>
    </w:p>
    <w:p w14:paraId="1C7C400E" w14:textId="77777777" w:rsidR="00B13E35" w:rsidRPr="00EB5CCF" w:rsidRDefault="00B13E35" w:rsidP="000C495E">
      <w:pPr>
        <w:pStyle w:val="Bezodstpw"/>
        <w:jc w:val="both"/>
        <w:rPr>
          <w:rFonts w:ascii="Calibri" w:hAnsi="Calibri" w:cs="Calibri"/>
          <w:b/>
          <w:bCs/>
          <w:sz w:val="22"/>
          <w:szCs w:val="22"/>
        </w:rPr>
      </w:pPr>
    </w:p>
    <w:p w14:paraId="3506EB44" w14:textId="77777777" w:rsidR="00C323D8" w:rsidRPr="00EB5CCF" w:rsidRDefault="000D7A82" w:rsidP="00C323D8">
      <w:pPr>
        <w:pStyle w:val="Bezodstpw"/>
        <w:ind w:firstLine="284"/>
        <w:rPr>
          <w:rFonts w:ascii="Calibri" w:hAnsi="Calibri" w:cs="Calibri"/>
          <w:b/>
          <w:bCs/>
          <w:sz w:val="22"/>
          <w:szCs w:val="22"/>
        </w:rPr>
      </w:pPr>
      <w:r w:rsidRPr="00EB5CCF">
        <w:rPr>
          <w:rFonts w:ascii="Calibri" w:hAnsi="Calibri" w:cs="Calibri"/>
          <w:b/>
          <w:bCs/>
          <w:sz w:val="22"/>
          <w:szCs w:val="22"/>
        </w:rPr>
        <w:t xml:space="preserve"> </w:t>
      </w:r>
    </w:p>
    <w:p w14:paraId="7CD4C83F" w14:textId="4D1EE368" w:rsidR="00B13E35" w:rsidRPr="00EB5CCF" w:rsidRDefault="000D7A82" w:rsidP="00C323D8">
      <w:pPr>
        <w:pStyle w:val="Bezodstpw"/>
        <w:ind w:firstLine="284"/>
        <w:rPr>
          <w:rFonts w:ascii="Calibri" w:hAnsi="Calibri" w:cs="Calibri"/>
          <w:sz w:val="22"/>
          <w:szCs w:val="22"/>
        </w:rPr>
      </w:pPr>
      <w:r w:rsidRPr="00EB5CCF">
        <w:rPr>
          <w:rFonts w:ascii="Calibri" w:hAnsi="Calibri" w:cs="Calibri"/>
          <w:b/>
          <w:bCs/>
          <w:sz w:val="22"/>
          <w:szCs w:val="22"/>
        </w:rPr>
        <w:t xml:space="preserve">6.2 Data zakończenia realizacji inwestycji- </w:t>
      </w:r>
      <w:r w:rsidRPr="00EB5CCF">
        <w:rPr>
          <w:rFonts w:ascii="Calibri" w:hAnsi="Calibri" w:cs="Calibri"/>
          <w:i/>
          <w:iCs/>
          <w:sz w:val="22"/>
          <w:szCs w:val="22"/>
        </w:rPr>
        <w:t>należy wpisać datę</w:t>
      </w:r>
    </w:p>
    <w:p w14:paraId="16A8C55E" w14:textId="77777777" w:rsidR="00C41151" w:rsidRPr="00EB5CCF" w:rsidRDefault="00C41151" w:rsidP="000D7A82">
      <w:pPr>
        <w:pStyle w:val="Bezodstpw"/>
        <w:rPr>
          <w:rFonts w:ascii="Calibri" w:hAnsi="Calibri" w:cs="Calibri"/>
          <w:sz w:val="22"/>
          <w:szCs w:val="22"/>
        </w:rPr>
      </w:pPr>
    </w:p>
    <w:p w14:paraId="0E9C7EEC" w14:textId="00E05A52" w:rsidR="000D7A82" w:rsidRPr="00EB5CCF" w:rsidRDefault="000D7A82" w:rsidP="00C323D8">
      <w:pPr>
        <w:pStyle w:val="Bezodstpw"/>
        <w:jc w:val="both"/>
        <w:rPr>
          <w:rFonts w:ascii="Calibri" w:hAnsi="Calibri" w:cs="Calibri"/>
          <w:b/>
          <w:bCs/>
          <w:sz w:val="22"/>
          <w:szCs w:val="22"/>
        </w:rPr>
      </w:pPr>
      <w:r w:rsidRPr="00EB5CCF">
        <w:rPr>
          <w:rFonts w:ascii="Calibri" w:hAnsi="Calibri" w:cs="Calibri"/>
          <w:sz w:val="22"/>
          <w:szCs w:val="22"/>
        </w:rPr>
        <w:t>Data zakończenia realizacji Inwestycji- poprzez zakończenie inwestycji należy rozumieć datę podpisania ostatniego protokołu odbioru w ramach inwestycji lub datę poniesienia ostatniego wydatku w ramach inwestycji (kwalifikowalnego albo niekwalifikowalnego), w zależności, która z tych dat jest późniejsza</w:t>
      </w:r>
      <w:r w:rsidRPr="00EB5CCF">
        <w:rPr>
          <w:rFonts w:ascii="Calibri" w:hAnsi="Calibri" w:cs="Calibri"/>
          <w:b/>
          <w:bCs/>
          <w:sz w:val="22"/>
          <w:szCs w:val="22"/>
        </w:rPr>
        <w:t>.</w:t>
      </w:r>
      <w:r w:rsidR="00EC4A35" w:rsidRPr="00EB5CCF">
        <w:rPr>
          <w:rFonts w:ascii="Calibri" w:hAnsi="Calibri" w:cs="Calibri"/>
          <w:b/>
          <w:bCs/>
          <w:sz w:val="22"/>
          <w:szCs w:val="22"/>
        </w:rPr>
        <w:t xml:space="preserve"> Data zakończenia nie może być późniejsza niż 3</w:t>
      </w:r>
      <w:r w:rsidR="00DB43C1" w:rsidRPr="00EB5CCF">
        <w:rPr>
          <w:rFonts w:ascii="Calibri" w:hAnsi="Calibri" w:cs="Calibri"/>
          <w:b/>
          <w:bCs/>
          <w:sz w:val="22"/>
          <w:szCs w:val="22"/>
        </w:rPr>
        <w:t>1</w:t>
      </w:r>
      <w:r w:rsidR="00EC4A35" w:rsidRPr="00EB5CCF">
        <w:rPr>
          <w:rFonts w:ascii="Calibri" w:hAnsi="Calibri" w:cs="Calibri"/>
          <w:b/>
          <w:bCs/>
          <w:sz w:val="22"/>
          <w:szCs w:val="22"/>
        </w:rPr>
        <w:t>.</w:t>
      </w:r>
      <w:r w:rsidR="00DB43C1" w:rsidRPr="00EB5CCF">
        <w:rPr>
          <w:rFonts w:ascii="Calibri" w:hAnsi="Calibri" w:cs="Calibri"/>
          <w:b/>
          <w:bCs/>
          <w:sz w:val="22"/>
          <w:szCs w:val="22"/>
        </w:rPr>
        <w:t>10</w:t>
      </w:r>
      <w:r w:rsidR="00EC4A35" w:rsidRPr="00EB5CCF">
        <w:rPr>
          <w:rFonts w:ascii="Calibri" w:hAnsi="Calibri" w:cs="Calibri"/>
          <w:b/>
          <w:bCs/>
          <w:sz w:val="22"/>
          <w:szCs w:val="22"/>
        </w:rPr>
        <w:t xml:space="preserve">.2026r. </w:t>
      </w:r>
    </w:p>
    <w:p w14:paraId="2B49F420" w14:textId="77777777" w:rsidR="005A669E" w:rsidRPr="00EB5CCF" w:rsidRDefault="005A669E" w:rsidP="00C323D8">
      <w:pPr>
        <w:pStyle w:val="Bezodstpw"/>
        <w:jc w:val="both"/>
        <w:rPr>
          <w:rFonts w:ascii="Calibri" w:hAnsi="Calibri" w:cs="Calibri"/>
          <w:sz w:val="22"/>
          <w:szCs w:val="22"/>
        </w:rPr>
      </w:pPr>
    </w:p>
    <w:p w14:paraId="787F7FEE" w14:textId="69D20750" w:rsidR="00C41151" w:rsidRPr="00EB5CCF" w:rsidRDefault="00C323D8" w:rsidP="00C323D8">
      <w:pPr>
        <w:pStyle w:val="Bezodstpw"/>
        <w:jc w:val="both"/>
        <w:rPr>
          <w:rFonts w:ascii="Calibri" w:hAnsi="Calibri" w:cs="Calibri"/>
          <w:b/>
          <w:bCs/>
          <w:sz w:val="22"/>
          <w:szCs w:val="22"/>
        </w:rPr>
      </w:pPr>
      <w:r w:rsidRPr="00EB5CCF">
        <w:rPr>
          <w:rFonts w:ascii="Calibri" w:hAnsi="Calibri" w:cs="Calibri"/>
          <w:b/>
          <w:bCs/>
          <w:sz w:val="22"/>
          <w:szCs w:val="22"/>
        </w:rPr>
        <w:t>UWAGA!</w:t>
      </w:r>
    </w:p>
    <w:p w14:paraId="0FD44A5B" w14:textId="36273D76" w:rsidR="005A669E" w:rsidRPr="00EB5CCF" w:rsidRDefault="00C41151" w:rsidP="00C323D8">
      <w:pPr>
        <w:pStyle w:val="Bezodstpw"/>
        <w:jc w:val="both"/>
        <w:rPr>
          <w:rFonts w:ascii="Calibri" w:hAnsi="Calibri" w:cs="Calibri"/>
          <w:sz w:val="22"/>
          <w:szCs w:val="22"/>
        </w:rPr>
      </w:pPr>
      <w:r w:rsidRPr="00EB5CCF">
        <w:rPr>
          <w:rFonts w:ascii="Calibri" w:hAnsi="Calibri" w:cs="Calibri"/>
          <w:sz w:val="22"/>
          <w:szCs w:val="22"/>
        </w:rPr>
        <w:t>W</w:t>
      </w:r>
      <w:r w:rsidR="005A669E" w:rsidRPr="00EB5CCF">
        <w:rPr>
          <w:rFonts w:ascii="Calibri" w:hAnsi="Calibri" w:cs="Calibri"/>
          <w:sz w:val="22"/>
          <w:szCs w:val="22"/>
        </w:rPr>
        <w:t>sparcie może być przyznane wyłącznie na inwestycje (spełnione muszą zostać</w:t>
      </w:r>
      <w:r w:rsidRPr="00EB5CCF">
        <w:rPr>
          <w:rFonts w:ascii="Calibri" w:hAnsi="Calibri" w:cs="Calibri"/>
          <w:sz w:val="22"/>
          <w:szCs w:val="22"/>
        </w:rPr>
        <w:t xml:space="preserve"> </w:t>
      </w:r>
      <w:r w:rsidR="005A669E" w:rsidRPr="00EB5CCF">
        <w:rPr>
          <w:rFonts w:ascii="Calibri" w:hAnsi="Calibri" w:cs="Calibri"/>
          <w:sz w:val="22"/>
          <w:szCs w:val="22"/>
        </w:rPr>
        <w:t>łącznie oba niżej wymienione warunki):</w:t>
      </w:r>
    </w:p>
    <w:p w14:paraId="5E352BB8" w14:textId="18751291" w:rsidR="005A669E" w:rsidRPr="00EB5CCF" w:rsidRDefault="005A669E" w:rsidP="00C323D8">
      <w:pPr>
        <w:pStyle w:val="Bezodstpw"/>
        <w:jc w:val="both"/>
        <w:rPr>
          <w:rFonts w:ascii="Calibri" w:hAnsi="Calibri" w:cs="Calibri"/>
          <w:sz w:val="22"/>
          <w:szCs w:val="22"/>
        </w:rPr>
      </w:pPr>
      <w:r w:rsidRPr="00EB5CCF">
        <w:rPr>
          <w:rFonts w:ascii="Calibri" w:hAnsi="Calibri" w:cs="Calibri"/>
          <w:sz w:val="22"/>
          <w:szCs w:val="22"/>
        </w:rPr>
        <w:t>- rozpoczęte po dniu ogłoszenia naboru, oraz</w:t>
      </w:r>
    </w:p>
    <w:p w14:paraId="2D043C67" w14:textId="1A6E9730" w:rsidR="005A669E" w:rsidRPr="00EB5CCF" w:rsidRDefault="005A669E" w:rsidP="00C323D8">
      <w:pPr>
        <w:pStyle w:val="Bezodstpw"/>
        <w:jc w:val="both"/>
        <w:rPr>
          <w:rFonts w:ascii="Calibri" w:hAnsi="Calibri" w:cs="Calibri"/>
          <w:sz w:val="22"/>
          <w:szCs w:val="22"/>
        </w:rPr>
      </w:pPr>
      <w:r w:rsidRPr="00EB5CCF">
        <w:rPr>
          <w:rFonts w:ascii="Calibri" w:hAnsi="Calibri" w:cs="Calibri"/>
          <w:sz w:val="22"/>
          <w:szCs w:val="22"/>
        </w:rPr>
        <w:t xml:space="preserve">- dla których sporządzono uprzednio Ocenę Źródła Ciepła lub Ocenę Źródła Energii Elektrycznej lub Audyt Energetyczny. </w:t>
      </w:r>
    </w:p>
    <w:p w14:paraId="67E8FF1F" w14:textId="34B4DD65" w:rsidR="005A669E" w:rsidRPr="00EB5CCF" w:rsidRDefault="005A669E" w:rsidP="00C323D8">
      <w:pPr>
        <w:pStyle w:val="Bezodstpw"/>
        <w:jc w:val="both"/>
        <w:rPr>
          <w:rFonts w:ascii="Calibri" w:hAnsi="Calibri" w:cs="Calibri"/>
          <w:sz w:val="22"/>
          <w:szCs w:val="22"/>
        </w:rPr>
      </w:pPr>
      <w:r w:rsidRPr="00EB5CCF">
        <w:rPr>
          <w:rFonts w:ascii="Calibri" w:hAnsi="Calibri" w:cs="Calibri"/>
          <w:sz w:val="22"/>
          <w:szCs w:val="22"/>
        </w:rPr>
        <w:t xml:space="preserve">Na moment składania wniosku o udzielenie grantu </w:t>
      </w:r>
      <w:r w:rsidR="00C41151" w:rsidRPr="00EB5CCF">
        <w:rPr>
          <w:rFonts w:ascii="Calibri" w:hAnsi="Calibri" w:cs="Calibri"/>
          <w:sz w:val="22"/>
          <w:szCs w:val="22"/>
        </w:rPr>
        <w:t xml:space="preserve">Wnioskodawca </w:t>
      </w:r>
      <w:r w:rsidRPr="00EB5CCF">
        <w:rPr>
          <w:rFonts w:ascii="Calibri" w:hAnsi="Calibri" w:cs="Calibri"/>
          <w:sz w:val="22"/>
          <w:szCs w:val="22"/>
        </w:rPr>
        <w:t>nie ma obowiązku</w:t>
      </w:r>
      <w:r w:rsidR="00C41151" w:rsidRPr="00EB5CCF">
        <w:rPr>
          <w:rFonts w:ascii="Calibri" w:hAnsi="Calibri" w:cs="Calibri"/>
          <w:sz w:val="22"/>
          <w:szCs w:val="22"/>
        </w:rPr>
        <w:t xml:space="preserve"> </w:t>
      </w:r>
      <w:r w:rsidRPr="00EB5CCF">
        <w:rPr>
          <w:rFonts w:ascii="Calibri" w:hAnsi="Calibri" w:cs="Calibri"/>
          <w:sz w:val="22"/>
          <w:szCs w:val="22"/>
        </w:rPr>
        <w:t>dostarczenia pozwoleń/ zezwoleń/ innych decyzji administracyjnych, których uzyskanie jest</w:t>
      </w:r>
    </w:p>
    <w:p w14:paraId="441AE71B" w14:textId="77777777" w:rsidR="00C41151" w:rsidRPr="00EB5CCF" w:rsidRDefault="005A669E" w:rsidP="00C323D8">
      <w:pPr>
        <w:pStyle w:val="Bezodstpw"/>
        <w:jc w:val="both"/>
        <w:rPr>
          <w:rFonts w:ascii="Calibri" w:hAnsi="Calibri" w:cs="Calibri"/>
          <w:sz w:val="22"/>
          <w:szCs w:val="22"/>
        </w:rPr>
      </w:pPr>
      <w:r w:rsidRPr="00EB5CCF">
        <w:rPr>
          <w:rFonts w:ascii="Calibri" w:hAnsi="Calibri" w:cs="Calibri"/>
          <w:sz w:val="22"/>
          <w:szCs w:val="22"/>
        </w:rPr>
        <w:t>konieczne dla realizacji inwestycji opisanej we wniosku o udzielenie grantu. Ich dostarczenie będzie wymagane na etapie wniosku o wypłatę grantu</w:t>
      </w:r>
    </w:p>
    <w:p w14:paraId="12C8D6AA" w14:textId="77777777" w:rsidR="00C41151" w:rsidRPr="00EB5CCF" w:rsidRDefault="00C41151" w:rsidP="00C323D8">
      <w:pPr>
        <w:pStyle w:val="Bezodstpw"/>
        <w:jc w:val="both"/>
        <w:rPr>
          <w:rFonts w:ascii="Calibri" w:hAnsi="Calibri" w:cs="Calibri"/>
          <w:b/>
          <w:bCs/>
          <w:sz w:val="22"/>
          <w:szCs w:val="22"/>
        </w:rPr>
      </w:pPr>
    </w:p>
    <w:p w14:paraId="56C801BD" w14:textId="1CC5C2BB" w:rsidR="005A669E" w:rsidRPr="00EB5CCF" w:rsidRDefault="005A669E" w:rsidP="00C323D8">
      <w:pPr>
        <w:pStyle w:val="Bezodstpw"/>
        <w:numPr>
          <w:ilvl w:val="0"/>
          <w:numId w:val="2"/>
        </w:numPr>
        <w:ind w:left="284" w:hanging="284"/>
        <w:jc w:val="both"/>
        <w:rPr>
          <w:rFonts w:ascii="Calibri" w:hAnsi="Calibri" w:cs="Calibri"/>
          <w:sz w:val="22"/>
          <w:szCs w:val="22"/>
        </w:rPr>
      </w:pPr>
      <w:r w:rsidRPr="00EB5CCF">
        <w:rPr>
          <w:rFonts w:ascii="Calibri" w:hAnsi="Calibri" w:cs="Calibri"/>
          <w:b/>
          <w:bCs/>
          <w:sz w:val="22"/>
          <w:szCs w:val="22"/>
        </w:rPr>
        <w:t>WARTOŚĆ CAŁKOWITA INWESTYCJI</w:t>
      </w:r>
    </w:p>
    <w:p w14:paraId="673F42AC" w14:textId="77777777" w:rsidR="00EC4A35" w:rsidRPr="00EB5CCF" w:rsidRDefault="00EC4A35" w:rsidP="00C323D8">
      <w:pPr>
        <w:pStyle w:val="Bezodstpw"/>
        <w:ind w:left="284"/>
        <w:jc w:val="both"/>
        <w:rPr>
          <w:rFonts w:ascii="Calibri" w:hAnsi="Calibri" w:cs="Calibri"/>
          <w:sz w:val="22"/>
          <w:szCs w:val="22"/>
        </w:rPr>
      </w:pPr>
    </w:p>
    <w:p w14:paraId="55CEB429" w14:textId="0AF3121E" w:rsidR="00C323D8" w:rsidRPr="00EB5CCF" w:rsidRDefault="00C41151" w:rsidP="00C323D8">
      <w:pPr>
        <w:pStyle w:val="Bezodstpw"/>
        <w:numPr>
          <w:ilvl w:val="1"/>
          <w:numId w:val="8"/>
        </w:numPr>
        <w:tabs>
          <w:tab w:val="left" w:pos="567"/>
        </w:tabs>
        <w:ind w:hanging="76"/>
        <w:jc w:val="both"/>
        <w:rPr>
          <w:rFonts w:ascii="Calibri" w:hAnsi="Calibri" w:cs="Calibri"/>
          <w:i/>
          <w:iCs/>
          <w:sz w:val="22"/>
          <w:szCs w:val="22"/>
        </w:rPr>
      </w:pPr>
      <w:r w:rsidRPr="00EB5CCF">
        <w:rPr>
          <w:rFonts w:ascii="Calibri" w:hAnsi="Calibri" w:cs="Calibri"/>
          <w:b/>
          <w:bCs/>
          <w:sz w:val="22"/>
          <w:szCs w:val="22"/>
        </w:rPr>
        <w:t>Brutto</w:t>
      </w:r>
      <w:r w:rsidRPr="00EB5CCF">
        <w:rPr>
          <w:rFonts w:ascii="Calibri" w:hAnsi="Calibri" w:cs="Calibri"/>
          <w:sz w:val="22"/>
          <w:szCs w:val="22"/>
        </w:rPr>
        <w:t xml:space="preserve">- </w:t>
      </w:r>
      <w:r w:rsidR="005A669E" w:rsidRPr="00EB5CCF">
        <w:rPr>
          <w:rFonts w:ascii="Calibri" w:hAnsi="Calibri" w:cs="Calibri"/>
          <w:i/>
          <w:iCs/>
          <w:sz w:val="22"/>
          <w:szCs w:val="22"/>
        </w:rPr>
        <w:t xml:space="preserve">Pole wylicza się automatycznie. </w:t>
      </w:r>
    </w:p>
    <w:p w14:paraId="7B58EA1F" w14:textId="54F6DC4D" w:rsidR="005A669E" w:rsidRPr="00EB5CCF" w:rsidRDefault="00C41151" w:rsidP="00C323D8">
      <w:pPr>
        <w:pStyle w:val="Bezodstpw"/>
        <w:ind w:left="142" w:firstLine="142"/>
        <w:jc w:val="both"/>
        <w:rPr>
          <w:rFonts w:ascii="Calibri" w:hAnsi="Calibri" w:cs="Calibri"/>
          <w:sz w:val="22"/>
          <w:szCs w:val="22"/>
        </w:rPr>
      </w:pPr>
      <w:r w:rsidRPr="00EB5CCF">
        <w:rPr>
          <w:rFonts w:ascii="Calibri" w:hAnsi="Calibri" w:cs="Calibri"/>
          <w:b/>
          <w:bCs/>
          <w:sz w:val="22"/>
          <w:szCs w:val="22"/>
        </w:rPr>
        <w:t xml:space="preserve">7.2 Słownie- </w:t>
      </w:r>
      <w:r w:rsidR="005A669E" w:rsidRPr="00EB5CCF">
        <w:rPr>
          <w:rFonts w:ascii="Calibri" w:hAnsi="Calibri" w:cs="Calibri"/>
          <w:i/>
          <w:iCs/>
          <w:sz w:val="22"/>
          <w:szCs w:val="22"/>
        </w:rPr>
        <w:t>Należy uzupełnić kwotę słownie</w:t>
      </w:r>
    </w:p>
    <w:p w14:paraId="4D38B6C1" w14:textId="77777777" w:rsidR="005A669E" w:rsidRPr="00EB5CCF" w:rsidRDefault="005A669E" w:rsidP="00C323D8">
      <w:pPr>
        <w:pStyle w:val="Bezodstpw"/>
        <w:ind w:hanging="76"/>
        <w:jc w:val="both"/>
        <w:rPr>
          <w:rFonts w:ascii="Calibri" w:hAnsi="Calibri" w:cs="Calibri"/>
          <w:sz w:val="22"/>
          <w:szCs w:val="22"/>
        </w:rPr>
      </w:pPr>
    </w:p>
    <w:p w14:paraId="79BF93EF" w14:textId="378C4562" w:rsidR="005A669E" w:rsidRPr="00EB5CCF" w:rsidRDefault="005A669E" w:rsidP="00C323D8">
      <w:pPr>
        <w:pStyle w:val="Bezodstpw"/>
        <w:numPr>
          <w:ilvl w:val="0"/>
          <w:numId w:val="2"/>
        </w:numPr>
        <w:ind w:left="284" w:hanging="284"/>
        <w:jc w:val="both"/>
        <w:rPr>
          <w:rFonts w:ascii="Calibri" w:hAnsi="Calibri" w:cs="Calibri"/>
          <w:b/>
          <w:bCs/>
          <w:sz w:val="22"/>
          <w:szCs w:val="22"/>
        </w:rPr>
      </w:pPr>
      <w:r w:rsidRPr="00EB5CCF">
        <w:rPr>
          <w:rFonts w:ascii="Calibri" w:hAnsi="Calibri" w:cs="Calibri"/>
          <w:b/>
          <w:bCs/>
          <w:sz w:val="22"/>
          <w:szCs w:val="22"/>
        </w:rPr>
        <w:t>KOSZTY KWALIFIKOWALNE</w:t>
      </w:r>
    </w:p>
    <w:p w14:paraId="49851DF2" w14:textId="77777777" w:rsidR="00EC4A35" w:rsidRPr="00EB5CCF" w:rsidRDefault="00EC4A35" w:rsidP="00C323D8">
      <w:pPr>
        <w:pStyle w:val="Bezodstpw"/>
        <w:ind w:left="284"/>
        <w:jc w:val="both"/>
        <w:rPr>
          <w:rFonts w:ascii="Calibri" w:hAnsi="Calibri" w:cs="Calibri"/>
          <w:b/>
          <w:bCs/>
          <w:sz w:val="22"/>
          <w:szCs w:val="22"/>
        </w:rPr>
      </w:pPr>
    </w:p>
    <w:p w14:paraId="603FD05E" w14:textId="72C716E6" w:rsidR="00C323D8" w:rsidRPr="00EB5CCF" w:rsidRDefault="00EC4A35" w:rsidP="00C323D8">
      <w:pPr>
        <w:pStyle w:val="Bezodstpw"/>
        <w:numPr>
          <w:ilvl w:val="1"/>
          <w:numId w:val="10"/>
        </w:numPr>
        <w:tabs>
          <w:tab w:val="left" w:pos="567"/>
        </w:tabs>
        <w:ind w:hanging="76"/>
        <w:jc w:val="both"/>
        <w:rPr>
          <w:rFonts w:ascii="Calibri" w:hAnsi="Calibri" w:cs="Calibri"/>
          <w:i/>
          <w:iCs/>
          <w:sz w:val="22"/>
          <w:szCs w:val="22"/>
        </w:rPr>
      </w:pPr>
      <w:r w:rsidRPr="00EB5CCF">
        <w:rPr>
          <w:rFonts w:ascii="Calibri" w:hAnsi="Calibri" w:cs="Calibri"/>
          <w:b/>
          <w:bCs/>
          <w:sz w:val="22"/>
          <w:szCs w:val="22"/>
        </w:rPr>
        <w:t>Brutto</w:t>
      </w:r>
      <w:r w:rsidRPr="00EB5CCF">
        <w:rPr>
          <w:rFonts w:ascii="Calibri" w:hAnsi="Calibri" w:cs="Calibri"/>
          <w:sz w:val="22"/>
          <w:szCs w:val="22"/>
        </w:rPr>
        <w:t xml:space="preserve">- </w:t>
      </w:r>
      <w:r w:rsidRPr="00EB5CCF">
        <w:rPr>
          <w:rFonts w:ascii="Calibri" w:hAnsi="Calibri" w:cs="Calibri"/>
          <w:i/>
          <w:iCs/>
          <w:sz w:val="22"/>
          <w:szCs w:val="22"/>
        </w:rPr>
        <w:t xml:space="preserve">Pole wylicza się automatycznie. </w:t>
      </w:r>
    </w:p>
    <w:p w14:paraId="1F8AF4A3" w14:textId="0FEFC8B5" w:rsidR="00C323D8" w:rsidRPr="00EB5CCF" w:rsidRDefault="00EC4A35" w:rsidP="00C323D8">
      <w:pPr>
        <w:pStyle w:val="Bezodstpw"/>
        <w:numPr>
          <w:ilvl w:val="1"/>
          <w:numId w:val="10"/>
        </w:numPr>
        <w:tabs>
          <w:tab w:val="left" w:pos="567"/>
        </w:tabs>
        <w:ind w:hanging="76"/>
        <w:jc w:val="both"/>
        <w:rPr>
          <w:rFonts w:ascii="Calibri" w:hAnsi="Calibri" w:cs="Calibri"/>
          <w:i/>
          <w:iCs/>
          <w:sz w:val="22"/>
          <w:szCs w:val="22"/>
        </w:rPr>
      </w:pPr>
      <w:r w:rsidRPr="00EB5CCF">
        <w:rPr>
          <w:rFonts w:ascii="Calibri" w:hAnsi="Calibri" w:cs="Calibri"/>
          <w:b/>
          <w:bCs/>
          <w:sz w:val="22"/>
          <w:szCs w:val="22"/>
        </w:rPr>
        <w:t xml:space="preserve">Słownie- </w:t>
      </w:r>
      <w:r w:rsidRPr="00EB5CCF">
        <w:rPr>
          <w:rFonts w:ascii="Calibri" w:hAnsi="Calibri" w:cs="Calibri"/>
          <w:i/>
          <w:iCs/>
          <w:sz w:val="22"/>
          <w:szCs w:val="22"/>
        </w:rPr>
        <w:t>Należy uzupełnić kwotę słownie</w:t>
      </w:r>
    </w:p>
    <w:p w14:paraId="783E93B7" w14:textId="77777777" w:rsidR="00EC4A35" w:rsidRPr="00EB5CCF" w:rsidRDefault="00EC4A35" w:rsidP="00C323D8">
      <w:pPr>
        <w:pStyle w:val="Bezodstpw"/>
        <w:numPr>
          <w:ilvl w:val="1"/>
          <w:numId w:val="10"/>
        </w:numPr>
        <w:tabs>
          <w:tab w:val="left" w:pos="567"/>
        </w:tabs>
        <w:ind w:hanging="76"/>
        <w:jc w:val="both"/>
        <w:rPr>
          <w:rFonts w:ascii="Calibri" w:hAnsi="Calibri" w:cs="Calibri"/>
          <w:b/>
          <w:bCs/>
          <w:sz w:val="22"/>
          <w:szCs w:val="22"/>
        </w:rPr>
      </w:pPr>
      <w:r w:rsidRPr="00EB5CCF">
        <w:rPr>
          <w:rFonts w:ascii="Calibri" w:hAnsi="Calibri" w:cs="Calibri"/>
          <w:b/>
          <w:bCs/>
          <w:sz w:val="22"/>
          <w:szCs w:val="22"/>
        </w:rPr>
        <w:t>Ocena spełnienia limitów dofinansowania-</w:t>
      </w:r>
      <w:r w:rsidRPr="00EB5CCF">
        <w:rPr>
          <w:rFonts w:ascii="Calibri" w:hAnsi="Calibri" w:cs="Calibri"/>
          <w:i/>
          <w:iCs/>
          <w:sz w:val="22"/>
          <w:szCs w:val="22"/>
        </w:rPr>
        <w:t>pole wypełnia się automatycznie</w:t>
      </w:r>
      <w:r w:rsidRPr="00EB5CCF">
        <w:rPr>
          <w:rFonts w:ascii="Calibri" w:hAnsi="Calibri" w:cs="Calibri"/>
          <w:sz w:val="22"/>
          <w:szCs w:val="22"/>
        </w:rPr>
        <w:t xml:space="preserve">. </w:t>
      </w:r>
    </w:p>
    <w:p w14:paraId="3CB019F6" w14:textId="4AE0D067" w:rsidR="00C323D8" w:rsidRPr="00EB5CCF" w:rsidRDefault="00EC4A35" w:rsidP="00C323D8">
      <w:pPr>
        <w:pStyle w:val="Bezodstpw"/>
        <w:tabs>
          <w:tab w:val="left" w:pos="567"/>
        </w:tabs>
        <w:ind w:left="567"/>
        <w:jc w:val="both"/>
        <w:rPr>
          <w:rFonts w:ascii="Calibri" w:hAnsi="Calibri" w:cs="Calibri"/>
          <w:b/>
          <w:bCs/>
          <w:sz w:val="22"/>
          <w:szCs w:val="22"/>
        </w:rPr>
      </w:pPr>
      <w:r w:rsidRPr="00EB5CCF">
        <w:rPr>
          <w:rFonts w:ascii="Calibri" w:hAnsi="Calibri" w:cs="Calibri"/>
          <w:sz w:val="22"/>
          <w:szCs w:val="22"/>
        </w:rPr>
        <w:t xml:space="preserve">Pole weryfikuje czy nie został przekroczony limit wnioskowanej kwoty dofinansowania dla danego typu wniosku. </w:t>
      </w:r>
      <w:r w:rsidRPr="00EB5CCF">
        <w:rPr>
          <w:rFonts w:ascii="Calibri" w:hAnsi="Calibri" w:cs="Calibri"/>
          <w:b/>
          <w:bCs/>
          <w:sz w:val="22"/>
          <w:szCs w:val="22"/>
        </w:rPr>
        <w:t xml:space="preserve">W przypadku komunikatu o przekroczeniu limitu należy skorygować kwoty kosztów kwalifikowalnych w wybranych pozycjach budżetu. </w:t>
      </w:r>
    </w:p>
    <w:p w14:paraId="2E3EFE52" w14:textId="77777777" w:rsidR="001C3F40" w:rsidRPr="00EB5CCF" w:rsidRDefault="001C3F40" w:rsidP="00C323D8">
      <w:pPr>
        <w:pStyle w:val="Bezodstpw"/>
        <w:ind w:left="567"/>
        <w:jc w:val="both"/>
        <w:rPr>
          <w:rFonts w:ascii="Calibri" w:hAnsi="Calibri" w:cs="Calibri"/>
          <w:sz w:val="22"/>
          <w:szCs w:val="22"/>
        </w:rPr>
      </w:pPr>
    </w:p>
    <w:p w14:paraId="7DD11B61" w14:textId="0287D88D" w:rsidR="001C3F40" w:rsidRPr="00EB5CCF" w:rsidRDefault="001C3F40" w:rsidP="00C323D8">
      <w:pPr>
        <w:pStyle w:val="Bezodstpw"/>
        <w:numPr>
          <w:ilvl w:val="0"/>
          <w:numId w:val="2"/>
        </w:numPr>
        <w:ind w:left="284" w:hanging="284"/>
        <w:jc w:val="both"/>
        <w:rPr>
          <w:rFonts w:ascii="Calibri" w:hAnsi="Calibri" w:cs="Calibri"/>
          <w:b/>
          <w:bCs/>
          <w:sz w:val="22"/>
          <w:szCs w:val="22"/>
        </w:rPr>
      </w:pPr>
      <w:r w:rsidRPr="00EB5CCF">
        <w:rPr>
          <w:rFonts w:ascii="Calibri" w:hAnsi="Calibri" w:cs="Calibri"/>
          <w:b/>
          <w:bCs/>
          <w:sz w:val="22"/>
          <w:szCs w:val="22"/>
        </w:rPr>
        <w:t>KRYTERIA MERYTORYCZNE UZUPEŁNIAJĄCE</w:t>
      </w:r>
    </w:p>
    <w:p w14:paraId="1A0F3C67" w14:textId="77777777" w:rsidR="000C1EFB" w:rsidRPr="00EB5CCF" w:rsidRDefault="000C1EFB" w:rsidP="00C323D8">
      <w:pPr>
        <w:pStyle w:val="Bezodstpw"/>
        <w:ind w:left="284"/>
        <w:jc w:val="both"/>
        <w:rPr>
          <w:rFonts w:ascii="Calibri" w:hAnsi="Calibri" w:cs="Calibri"/>
          <w:b/>
          <w:bCs/>
          <w:sz w:val="22"/>
          <w:szCs w:val="22"/>
        </w:rPr>
      </w:pPr>
    </w:p>
    <w:p w14:paraId="4AFFEB5D" w14:textId="13C41F83" w:rsidR="00C323D8" w:rsidRPr="00EB5CCF" w:rsidRDefault="00E55A24" w:rsidP="00C323D8">
      <w:pPr>
        <w:pStyle w:val="Bezodstpw"/>
        <w:ind w:left="284"/>
        <w:jc w:val="both"/>
        <w:rPr>
          <w:rFonts w:ascii="Calibri" w:hAnsi="Calibri" w:cs="Calibri"/>
          <w:i/>
          <w:iCs/>
          <w:sz w:val="22"/>
          <w:szCs w:val="22"/>
        </w:rPr>
      </w:pPr>
      <w:r w:rsidRPr="00EB5CCF">
        <w:rPr>
          <w:rFonts w:ascii="Calibri" w:hAnsi="Calibri" w:cs="Calibri"/>
          <w:b/>
          <w:bCs/>
          <w:sz w:val="22"/>
          <w:szCs w:val="22"/>
        </w:rPr>
        <w:lastRenderedPageBreak/>
        <w:t xml:space="preserve">9.1 </w:t>
      </w:r>
      <w:r w:rsidR="00AE2727" w:rsidRPr="00EB5CCF">
        <w:rPr>
          <w:rFonts w:ascii="Calibri" w:hAnsi="Calibri" w:cs="Calibri"/>
          <w:b/>
          <w:bCs/>
          <w:sz w:val="22"/>
          <w:szCs w:val="22"/>
        </w:rPr>
        <w:t xml:space="preserve">Stopień gotowości do realizacji projektu- </w:t>
      </w:r>
      <w:r w:rsidR="00AE2727" w:rsidRPr="00EB5CCF">
        <w:rPr>
          <w:rFonts w:ascii="Calibri" w:hAnsi="Calibri" w:cs="Calibri"/>
          <w:i/>
          <w:iCs/>
          <w:sz w:val="22"/>
          <w:szCs w:val="22"/>
        </w:rPr>
        <w:t>należy wybrać z listy rozwijalnej</w:t>
      </w:r>
      <w:r w:rsidR="00434AA6">
        <w:rPr>
          <w:rFonts w:ascii="Calibri" w:hAnsi="Calibri" w:cs="Calibri"/>
          <w:i/>
          <w:iCs/>
          <w:sz w:val="22"/>
          <w:szCs w:val="22"/>
        </w:rPr>
        <w:t xml:space="preserve"> Wybór dotyczy rodzaju procedury administracyjnej która będzie obowiązywała </w:t>
      </w:r>
      <w:proofErr w:type="spellStart"/>
      <w:r w:rsidR="00434AA6">
        <w:rPr>
          <w:rFonts w:ascii="Calibri" w:hAnsi="Calibri" w:cs="Calibri"/>
          <w:i/>
          <w:iCs/>
          <w:sz w:val="22"/>
          <w:szCs w:val="22"/>
        </w:rPr>
        <w:t>Grantobiorcę</w:t>
      </w:r>
      <w:proofErr w:type="spellEnd"/>
      <w:r w:rsidR="00434AA6">
        <w:rPr>
          <w:rFonts w:ascii="Calibri" w:hAnsi="Calibri" w:cs="Calibri"/>
          <w:i/>
          <w:iCs/>
          <w:sz w:val="22"/>
          <w:szCs w:val="22"/>
        </w:rPr>
        <w:t xml:space="preserve"> przy realizacji przedsięwzięcia. Należy określić, czy planowany zakres prac będzie wymagał decyzji o pozwoleniu na budowę lub zgłoszenia robot budowlanych, lub </w:t>
      </w:r>
      <w:proofErr w:type="gramStart"/>
      <w:r w:rsidR="00434AA6">
        <w:rPr>
          <w:rFonts w:ascii="Calibri" w:hAnsi="Calibri" w:cs="Calibri"/>
          <w:i/>
          <w:iCs/>
          <w:sz w:val="22"/>
          <w:szCs w:val="22"/>
        </w:rPr>
        <w:t>innych,  oraz</w:t>
      </w:r>
      <w:proofErr w:type="gramEnd"/>
      <w:r w:rsidR="00434AA6">
        <w:rPr>
          <w:rFonts w:ascii="Calibri" w:hAnsi="Calibri" w:cs="Calibri"/>
          <w:i/>
          <w:iCs/>
          <w:sz w:val="22"/>
          <w:szCs w:val="22"/>
        </w:rPr>
        <w:t xml:space="preserve"> czy </w:t>
      </w:r>
      <w:proofErr w:type="spellStart"/>
      <w:r w:rsidR="00434AA6">
        <w:rPr>
          <w:rFonts w:ascii="Calibri" w:hAnsi="Calibri" w:cs="Calibri"/>
          <w:i/>
          <w:iCs/>
          <w:sz w:val="22"/>
          <w:szCs w:val="22"/>
        </w:rPr>
        <w:t>Grantobiorca</w:t>
      </w:r>
      <w:proofErr w:type="spellEnd"/>
      <w:r w:rsidR="00434AA6">
        <w:rPr>
          <w:rFonts w:ascii="Calibri" w:hAnsi="Calibri" w:cs="Calibri"/>
          <w:i/>
          <w:iCs/>
          <w:sz w:val="22"/>
          <w:szCs w:val="22"/>
        </w:rPr>
        <w:t xml:space="preserve"> dysponuje takimi decyzjami na etapie składania wniosku o udzielenie grantu, czy też planowany zakres prac nie wymaga uzyskania żadnych decyzji administracyjnych.</w:t>
      </w:r>
    </w:p>
    <w:p w14:paraId="1A77ACC8" w14:textId="77964FCE" w:rsidR="00C323D8" w:rsidRPr="00EB5CCF" w:rsidRDefault="00AE2727" w:rsidP="00E86A30">
      <w:pPr>
        <w:pStyle w:val="Bezodstpw"/>
        <w:ind w:left="709" w:hanging="425"/>
        <w:jc w:val="both"/>
        <w:rPr>
          <w:rFonts w:ascii="Calibri" w:hAnsi="Calibri" w:cs="Calibri"/>
          <w:i/>
          <w:iCs/>
          <w:sz w:val="22"/>
          <w:szCs w:val="22"/>
        </w:rPr>
      </w:pPr>
      <w:r w:rsidRPr="00EB5CCF">
        <w:rPr>
          <w:rFonts w:ascii="Calibri" w:hAnsi="Calibri" w:cs="Calibri"/>
          <w:b/>
          <w:bCs/>
          <w:sz w:val="22"/>
          <w:szCs w:val="22"/>
        </w:rPr>
        <w:t xml:space="preserve">9.2 Efektywność redukcji emisji CO2- </w:t>
      </w:r>
      <w:r w:rsidR="001007BA" w:rsidRPr="00EB5CCF">
        <w:rPr>
          <w:rFonts w:ascii="Calibri" w:hAnsi="Calibri" w:cs="Calibri"/>
          <w:sz w:val="22"/>
          <w:szCs w:val="22"/>
        </w:rPr>
        <w:t xml:space="preserve">pole </w:t>
      </w:r>
      <w:r w:rsidR="001007BA" w:rsidRPr="00EB5CCF">
        <w:rPr>
          <w:rFonts w:ascii="Calibri" w:hAnsi="Calibri" w:cs="Calibri"/>
          <w:b/>
          <w:bCs/>
          <w:sz w:val="22"/>
          <w:szCs w:val="22"/>
        </w:rPr>
        <w:t xml:space="preserve">łączna redukcja CO2 </w:t>
      </w:r>
      <w:r w:rsidR="001007BA" w:rsidRPr="00EB5CCF">
        <w:rPr>
          <w:rFonts w:ascii="Calibri" w:hAnsi="Calibri" w:cs="Calibri"/>
          <w:sz w:val="22"/>
          <w:szCs w:val="22"/>
        </w:rPr>
        <w:t>oraz</w:t>
      </w:r>
      <w:r w:rsidR="001007BA" w:rsidRPr="00EB5CCF">
        <w:rPr>
          <w:rFonts w:ascii="Calibri" w:hAnsi="Calibri" w:cs="Calibri"/>
          <w:b/>
          <w:bCs/>
          <w:sz w:val="22"/>
          <w:szCs w:val="22"/>
        </w:rPr>
        <w:t xml:space="preserve"> pole efektywność redukcji CO2 </w:t>
      </w:r>
      <w:r w:rsidR="001007BA" w:rsidRPr="00EB5CCF">
        <w:rPr>
          <w:rFonts w:ascii="Calibri" w:hAnsi="Calibri" w:cs="Calibri"/>
          <w:i/>
          <w:iCs/>
          <w:sz w:val="22"/>
          <w:szCs w:val="22"/>
        </w:rPr>
        <w:t>n</w:t>
      </w:r>
      <w:r w:rsidRPr="00EB5CCF">
        <w:rPr>
          <w:rFonts w:ascii="Calibri" w:hAnsi="Calibri" w:cs="Calibri"/>
          <w:i/>
          <w:iCs/>
          <w:sz w:val="22"/>
          <w:szCs w:val="22"/>
        </w:rPr>
        <w:t>ależy uzupełnić odpowiednio w oparciu</w:t>
      </w:r>
      <w:r w:rsidR="001007BA" w:rsidRPr="00EB5CCF">
        <w:rPr>
          <w:rFonts w:ascii="Calibri" w:hAnsi="Calibri" w:cs="Calibri"/>
          <w:i/>
          <w:iCs/>
          <w:sz w:val="22"/>
          <w:szCs w:val="22"/>
        </w:rPr>
        <w:t xml:space="preserve"> </w:t>
      </w:r>
      <w:r w:rsidRPr="00EB5CCF">
        <w:rPr>
          <w:rFonts w:ascii="Calibri" w:hAnsi="Calibri" w:cs="Calibri"/>
          <w:i/>
          <w:iCs/>
          <w:sz w:val="22"/>
          <w:szCs w:val="22"/>
        </w:rPr>
        <w:t>o Ocenę Źródła Ciepła, Ocenę Źródła Energii Elektrycznej lub Audyt Energetyczny. Dane we wniosku muszą być tożsame z danymi w załączonym do wniosku OZC, OZEE lub AE.</w:t>
      </w:r>
    </w:p>
    <w:p w14:paraId="058978DD" w14:textId="77777777" w:rsidR="00C323D8" w:rsidRPr="00EB5CCF" w:rsidRDefault="00C323D8" w:rsidP="00C323D8">
      <w:pPr>
        <w:pStyle w:val="Bezodstpw"/>
        <w:ind w:left="567" w:hanging="283"/>
        <w:jc w:val="both"/>
        <w:rPr>
          <w:rFonts w:ascii="Calibri" w:hAnsi="Calibri" w:cs="Calibri"/>
          <w:i/>
          <w:iCs/>
          <w:sz w:val="22"/>
          <w:szCs w:val="22"/>
        </w:rPr>
      </w:pPr>
    </w:p>
    <w:p w14:paraId="156C5C14" w14:textId="5C808526" w:rsidR="00C323D8" w:rsidRPr="00EB5CCF" w:rsidRDefault="001007BA" w:rsidP="00E86A30">
      <w:pPr>
        <w:pStyle w:val="Bezodstpw"/>
        <w:ind w:left="709" w:hanging="425"/>
        <w:jc w:val="both"/>
        <w:rPr>
          <w:rFonts w:ascii="Calibri" w:hAnsi="Calibri" w:cs="Calibri"/>
          <w:i/>
          <w:iCs/>
          <w:sz w:val="22"/>
          <w:szCs w:val="22"/>
        </w:rPr>
      </w:pPr>
      <w:r w:rsidRPr="00EB5CCF">
        <w:rPr>
          <w:rFonts w:ascii="Calibri" w:hAnsi="Calibri" w:cs="Calibri"/>
          <w:b/>
          <w:bCs/>
          <w:sz w:val="22"/>
          <w:szCs w:val="22"/>
        </w:rPr>
        <w:t>9.3 Wskaźnik wartości projektu do zainstalowanej mocy OZE</w:t>
      </w:r>
      <w:r w:rsidRPr="00EB5CCF">
        <w:rPr>
          <w:rFonts w:ascii="Calibri" w:hAnsi="Calibri" w:cs="Calibri"/>
          <w:sz w:val="22"/>
          <w:szCs w:val="22"/>
        </w:rPr>
        <w:t xml:space="preserve"> - pole </w:t>
      </w:r>
      <w:r w:rsidRPr="00EB5CCF">
        <w:rPr>
          <w:rFonts w:ascii="Calibri" w:hAnsi="Calibri" w:cs="Calibri"/>
          <w:b/>
          <w:bCs/>
          <w:sz w:val="22"/>
          <w:szCs w:val="22"/>
        </w:rPr>
        <w:t xml:space="preserve">zainstalowana moc OZE </w:t>
      </w:r>
      <w:r w:rsidRPr="00EB5CCF">
        <w:rPr>
          <w:rFonts w:ascii="Calibri" w:hAnsi="Calibri" w:cs="Calibri"/>
          <w:i/>
          <w:iCs/>
          <w:sz w:val="22"/>
          <w:szCs w:val="22"/>
        </w:rPr>
        <w:t xml:space="preserve">należy uzupełnić </w:t>
      </w:r>
      <w:bookmarkStart w:id="0" w:name="_Hlk218845259"/>
      <w:r w:rsidRPr="00EB5CCF">
        <w:rPr>
          <w:rFonts w:ascii="Calibri" w:hAnsi="Calibri" w:cs="Calibri"/>
          <w:i/>
          <w:iCs/>
          <w:sz w:val="22"/>
          <w:szCs w:val="22"/>
        </w:rPr>
        <w:t>odpowiednio w oparciu o Ocenę Źródła Ciepła, Ocenę Źródła Energii Elektrycznej lub Audyt Energetyczny. Dane we wniosku muszą być tożsame z danymi w załączonym do wniosku OZC, OZEE lub AE.</w:t>
      </w:r>
    </w:p>
    <w:p w14:paraId="2678EE38" w14:textId="77777777" w:rsidR="00C323D8" w:rsidRPr="00EB5CCF" w:rsidRDefault="00C323D8" w:rsidP="00C323D8">
      <w:pPr>
        <w:pStyle w:val="Bezodstpw"/>
        <w:ind w:left="567" w:hanging="283"/>
        <w:jc w:val="both"/>
        <w:rPr>
          <w:rFonts w:ascii="Calibri" w:hAnsi="Calibri" w:cs="Calibri"/>
          <w:i/>
          <w:iCs/>
          <w:sz w:val="22"/>
          <w:szCs w:val="22"/>
        </w:rPr>
      </w:pPr>
    </w:p>
    <w:bookmarkEnd w:id="0"/>
    <w:p w14:paraId="53DE4862" w14:textId="77777777" w:rsidR="00C323D8" w:rsidRPr="00EB5CCF" w:rsidRDefault="001007BA" w:rsidP="00C323D8">
      <w:pPr>
        <w:pStyle w:val="Bezodstpw"/>
        <w:ind w:left="567" w:hanging="283"/>
        <w:jc w:val="both"/>
        <w:rPr>
          <w:rFonts w:ascii="Calibri" w:hAnsi="Calibri" w:cs="Calibri"/>
          <w:b/>
          <w:bCs/>
          <w:sz w:val="22"/>
          <w:szCs w:val="22"/>
        </w:rPr>
      </w:pPr>
      <w:r w:rsidRPr="00EB5CCF">
        <w:rPr>
          <w:rFonts w:ascii="Calibri" w:hAnsi="Calibri" w:cs="Calibri"/>
          <w:b/>
          <w:bCs/>
          <w:sz w:val="22"/>
          <w:szCs w:val="22"/>
        </w:rPr>
        <w:t>9.4 Wskaźnik mocy magazynu do ceny</w:t>
      </w:r>
    </w:p>
    <w:p w14:paraId="36AA5328" w14:textId="67250BE8" w:rsidR="00C323D8" w:rsidRPr="00EB5CCF" w:rsidRDefault="00C323D8" w:rsidP="00E86A30">
      <w:pPr>
        <w:pStyle w:val="Bezodstpw"/>
        <w:ind w:left="709"/>
        <w:jc w:val="both"/>
        <w:rPr>
          <w:rFonts w:ascii="Calibri" w:hAnsi="Calibri" w:cs="Calibri"/>
          <w:b/>
          <w:bCs/>
          <w:sz w:val="22"/>
          <w:szCs w:val="22"/>
        </w:rPr>
      </w:pPr>
      <w:r w:rsidRPr="00EB5CCF">
        <w:rPr>
          <w:rFonts w:ascii="Calibri" w:hAnsi="Calibri" w:cs="Calibri"/>
          <w:b/>
          <w:bCs/>
          <w:sz w:val="22"/>
          <w:szCs w:val="22"/>
        </w:rPr>
        <w:t>Czy dotyczy projektu? – należy wybrać z lisy rozwijalnej TAK lub NIE</w:t>
      </w:r>
    </w:p>
    <w:p w14:paraId="13F963FE" w14:textId="1AE91330" w:rsidR="00C323D8" w:rsidRPr="00EB5CCF" w:rsidRDefault="00C323D8" w:rsidP="00E86A30">
      <w:pPr>
        <w:pStyle w:val="Bezodstpw"/>
        <w:ind w:left="709"/>
        <w:jc w:val="both"/>
        <w:rPr>
          <w:rFonts w:ascii="Calibri" w:hAnsi="Calibri" w:cs="Calibri"/>
          <w:i/>
          <w:iCs/>
          <w:sz w:val="22"/>
          <w:szCs w:val="22"/>
        </w:rPr>
      </w:pPr>
      <w:r w:rsidRPr="00EB5CCF">
        <w:rPr>
          <w:rFonts w:ascii="Calibri" w:hAnsi="Calibri" w:cs="Calibri"/>
          <w:b/>
          <w:bCs/>
          <w:sz w:val="22"/>
          <w:szCs w:val="22"/>
        </w:rPr>
        <w:t>N</w:t>
      </w:r>
      <w:r w:rsidR="001007BA" w:rsidRPr="00EB5CCF">
        <w:rPr>
          <w:rFonts w:ascii="Calibri" w:hAnsi="Calibri" w:cs="Calibri"/>
          <w:b/>
          <w:bCs/>
          <w:sz w:val="22"/>
          <w:szCs w:val="22"/>
        </w:rPr>
        <w:t xml:space="preserve">ominalna moc magazynu energii </w:t>
      </w:r>
      <w:r w:rsidR="001007BA" w:rsidRPr="00EB5CCF">
        <w:rPr>
          <w:rFonts w:ascii="Calibri" w:hAnsi="Calibri" w:cs="Calibri"/>
          <w:i/>
          <w:iCs/>
          <w:sz w:val="22"/>
          <w:szCs w:val="22"/>
        </w:rPr>
        <w:t>uzupełnić tylko w przypadku, jeśli dotyczy projektu</w:t>
      </w:r>
      <w:r w:rsidRPr="00EB5CCF">
        <w:rPr>
          <w:rFonts w:ascii="Calibri" w:hAnsi="Calibri" w:cs="Calibri"/>
          <w:i/>
          <w:iCs/>
          <w:sz w:val="22"/>
          <w:szCs w:val="22"/>
        </w:rPr>
        <w:t>. W przypadku odpowiedzi TAK - należy uzupełnić odpowiednio w oparciu o Ocenę Źródła Ciepła, Ocenę Źródła Energii Elektrycznej lub Audyt Energetyczny. Dane we wniosku muszą być tożsame z danymi w załączonym do wniosku OZC, OZEE lub AE.</w:t>
      </w:r>
    </w:p>
    <w:p w14:paraId="518ABDB8" w14:textId="77777777" w:rsidR="00C323D8" w:rsidRPr="00EB5CCF" w:rsidRDefault="00C323D8" w:rsidP="00C323D8">
      <w:pPr>
        <w:pStyle w:val="Bezodstpw"/>
        <w:ind w:left="567"/>
        <w:jc w:val="both"/>
        <w:rPr>
          <w:rFonts w:ascii="Calibri" w:hAnsi="Calibri" w:cs="Calibri"/>
          <w:i/>
          <w:iCs/>
          <w:sz w:val="22"/>
          <w:szCs w:val="22"/>
        </w:rPr>
      </w:pPr>
    </w:p>
    <w:p w14:paraId="00AE6033" w14:textId="1144CE09" w:rsidR="00C323D8" w:rsidRPr="00EB5CCF" w:rsidRDefault="00C323D8" w:rsidP="00C323D8">
      <w:pPr>
        <w:pStyle w:val="Bezodstpw"/>
        <w:ind w:left="567" w:hanging="283"/>
        <w:jc w:val="both"/>
        <w:rPr>
          <w:rFonts w:ascii="Calibri" w:hAnsi="Calibri" w:cs="Calibri"/>
          <w:sz w:val="22"/>
          <w:szCs w:val="22"/>
        </w:rPr>
      </w:pPr>
      <w:r w:rsidRPr="00EB5CCF">
        <w:rPr>
          <w:rFonts w:ascii="Calibri" w:hAnsi="Calibri" w:cs="Calibri"/>
          <w:b/>
          <w:bCs/>
          <w:sz w:val="22"/>
          <w:szCs w:val="22"/>
        </w:rPr>
        <w:t xml:space="preserve">9.5 Wskaźnik ceny redukcji CO2 – </w:t>
      </w:r>
      <w:r w:rsidRPr="00EB5CCF">
        <w:rPr>
          <w:rFonts w:ascii="Calibri" w:hAnsi="Calibri" w:cs="Calibri"/>
          <w:sz w:val="22"/>
          <w:szCs w:val="22"/>
        </w:rPr>
        <w:t xml:space="preserve">pola </w:t>
      </w:r>
      <w:r w:rsidR="00687D20" w:rsidRPr="00EB5CCF">
        <w:rPr>
          <w:rFonts w:ascii="Calibri" w:hAnsi="Calibri" w:cs="Calibri"/>
          <w:sz w:val="22"/>
          <w:szCs w:val="22"/>
        </w:rPr>
        <w:t>wypełniane automatycznie</w:t>
      </w:r>
    </w:p>
    <w:p w14:paraId="5742ED62" w14:textId="77777777" w:rsidR="00300710" w:rsidRPr="00EB5CCF" w:rsidRDefault="00300710" w:rsidP="00C323D8">
      <w:pPr>
        <w:pStyle w:val="Bezodstpw"/>
        <w:ind w:left="567" w:hanging="283"/>
        <w:jc w:val="both"/>
        <w:rPr>
          <w:rFonts w:ascii="Calibri" w:hAnsi="Calibri" w:cs="Calibri"/>
          <w:i/>
          <w:iCs/>
          <w:sz w:val="22"/>
          <w:szCs w:val="22"/>
        </w:rPr>
      </w:pPr>
    </w:p>
    <w:p w14:paraId="705A4FBC" w14:textId="728EA5AB" w:rsidR="00300710" w:rsidRPr="00EB5CCF" w:rsidRDefault="00300710" w:rsidP="00300710">
      <w:pPr>
        <w:pStyle w:val="Bezodstpw"/>
        <w:ind w:left="567" w:hanging="283"/>
        <w:jc w:val="both"/>
        <w:rPr>
          <w:rFonts w:ascii="Calibri" w:hAnsi="Calibri" w:cs="Calibri"/>
          <w:i/>
          <w:iCs/>
          <w:sz w:val="22"/>
          <w:szCs w:val="22"/>
        </w:rPr>
      </w:pPr>
      <w:r w:rsidRPr="00EB5CCF">
        <w:rPr>
          <w:rFonts w:ascii="Calibri" w:hAnsi="Calibri" w:cs="Calibri"/>
          <w:b/>
          <w:bCs/>
          <w:sz w:val="22"/>
          <w:szCs w:val="22"/>
        </w:rPr>
        <w:t xml:space="preserve">9.6 Kryterium ubóstwa energetycznego lub trudnej sytuacji społecznej- </w:t>
      </w:r>
      <w:r w:rsidRPr="00EB5CCF">
        <w:rPr>
          <w:rFonts w:ascii="Calibri" w:hAnsi="Calibri" w:cs="Calibri"/>
          <w:i/>
          <w:iCs/>
          <w:sz w:val="22"/>
          <w:szCs w:val="22"/>
        </w:rPr>
        <w:t xml:space="preserve">należy wybrać z    listy rozwijalnej odpowiedni TAK lub Nie. </w:t>
      </w:r>
      <w:bookmarkStart w:id="1" w:name="_Hlk218854878"/>
      <w:r w:rsidRPr="00EB5CCF">
        <w:rPr>
          <w:rFonts w:ascii="Calibri" w:hAnsi="Calibri" w:cs="Calibri"/>
          <w:i/>
          <w:iCs/>
          <w:sz w:val="22"/>
          <w:szCs w:val="22"/>
        </w:rPr>
        <w:t xml:space="preserve">W przypadku odpowiedzi twierdzącej należy przedłożyć odpowiednie załączniki określone w wykazie załączników w SEKCJI D wniosku o udzielnie grantu. </w:t>
      </w:r>
    </w:p>
    <w:bookmarkEnd w:id="1"/>
    <w:p w14:paraId="17CCDD00" w14:textId="77777777" w:rsidR="00300710" w:rsidRPr="00EB5CCF" w:rsidRDefault="00300710" w:rsidP="00300710">
      <w:pPr>
        <w:pStyle w:val="Bezodstpw"/>
        <w:ind w:left="567" w:hanging="283"/>
        <w:jc w:val="both"/>
        <w:rPr>
          <w:rFonts w:ascii="Calibri" w:hAnsi="Calibri" w:cs="Calibri"/>
          <w:i/>
          <w:iCs/>
          <w:sz w:val="22"/>
          <w:szCs w:val="22"/>
        </w:rPr>
      </w:pPr>
    </w:p>
    <w:p w14:paraId="299D40F2" w14:textId="77777777" w:rsidR="00A61B56" w:rsidRPr="00EB5CCF" w:rsidRDefault="00300710" w:rsidP="00A61B56">
      <w:pPr>
        <w:pStyle w:val="Bezodstpw"/>
        <w:ind w:left="567" w:hanging="283"/>
        <w:jc w:val="both"/>
        <w:rPr>
          <w:rFonts w:ascii="Calibri" w:hAnsi="Calibri" w:cs="Calibri"/>
          <w:i/>
          <w:iCs/>
          <w:sz w:val="22"/>
          <w:szCs w:val="22"/>
        </w:rPr>
      </w:pPr>
      <w:r w:rsidRPr="00EB5CCF">
        <w:rPr>
          <w:rFonts w:ascii="Calibri" w:hAnsi="Calibri" w:cs="Calibri"/>
          <w:b/>
          <w:bCs/>
          <w:sz w:val="22"/>
          <w:szCs w:val="22"/>
        </w:rPr>
        <w:t>9.7</w:t>
      </w:r>
      <w:r w:rsidRPr="00EB5CCF">
        <w:rPr>
          <w:rFonts w:ascii="Calibri" w:hAnsi="Calibri" w:cs="Calibri"/>
          <w:sz w:val="22"/>
          <w:szCs w:val="22"/>
        </w:rPr>
        <w:t xml:space="preserve"> </w:t>
      </w:r>
      <w:r w:rsidRPr="00EB5CCF">
        <w:rPr>
          <w:rFonts w:ascii="Calibri" w:hAnsi="Calibri" w:cs="Calibri"/>
          <w:b/>
          <w:bCs/>
          <w:sz w:val="22"/>
          <w:szCs w:val="22"/>
        </w:rPr>
        <w:t>Czy nieruchomość, której dotyczy wniosek została zalana w wyniku powodzi z września 2024 r.?</w:t>
      </w:r>
      <w:r w:rsidRPr="00EB5CCF">
        <w:rPr>
          <w:rFonts w:ascii="Calibri" w:hAnsi="Calibri" w:cs="Calibri"/>
          <w:sz w:val="22"/>
          <w:szCs w:val="22"/>
        </w:rPr>
        <w:t xml:space="preserve"> -  </w:t>
      </w:r>
      <w:r w:rsidRPr="00EB5CCF">
        <w:rPr>
          <w:rFonts w:ascii="Calibri" w:hAnsi="Calibri" w:cs="Calibri"/>
          <w:i/>
          <w:iCs/>
          <w:sz w:val="22"/>
          <w:szCs w:val="22"/>
        </w:rPr>
        <w:t>należy wybrać z listy rozwijalnej TAK lub NIE.</w:t>
      </w:r>
      <w:r w:rsidR="00275785" w:rsidRPr="00EB5CCF">
        <w:rPr>
          <w:rFonts w:ascii="Calibri" w:hAnsi="Calibri" w:cs="Calibri"/>
          <w:i/>
          <w:iCs/>
          <w:sz w:val="22"/>
          <w:szCs w:val="22"/>
        </w:rPr>
        <w:t xml:space="preserve"> </w:t>
      </w:r>
      <w:r w:rsidR="00A61B56" w:rsidRPr="00EB5CCF">
        <w:rPr>
          <w:rFonts w:ascii="Calibri" w:hAnsi="Calibri" w:cs="Calibri"/>
          <w:i/>
          <w:iCs/>
          <w:sz w:val="22"/>
          <w:szCs w:val="22"/>
        </w:rPr>
        <w:t xml:space="preserve">W przypadku odpowiedzi twierdzącej należy przedłożyć odpowiednie załączniki określone w wykazie załączników w SEKCJI D wniosku o udzielnie grantu. </w:t>
      </w:r>
    </w:p>
    <w:p w14:paraId="74F83CCE" w14:textId="77777777" w:rsidR="00A61B56" w:rsidRPr="00EB5CCF" w:rsidRDefault="00A61B56" w:rsidP="00A61B56">
      <w:pPr>
        <w:pStyle w:val="Bezodstpw"/>
        <w:ind w:left="567" w:hanging="283"/>
        <w:jc w:val="both"/>
        <w:rPr>
          <w:rFonts w:ascii="Calibri" w:hAnsi="Calibri" w:cs="Calibri"/>
          <w:b/>
          <w:bCs/>
          <w:sz w:val="22"/>
          <w:szCs w:val="22"/>
        </w:rPr>
      </w:pPr>
    </w:p>
    <w:p w14:paraId="7545DD77" w14:textId="12D169C0" w:rsidR="009A43DE" w:rsidRDefault="009A43DE" w:rsidP="00A61B56">
      <w:pPr>
        <w:pStyle w:val="Bezodstpw"/>
        <w:ind w:left="284"/>
        <w:jc w:val="both"/>
        <w:rPr>
          <w:rFonts w:ascii="Calibri" w:hAnsi="Calibri" w:cs="Calibri"/>
          <w:sz w:val="22"/>
          <w:szCs w:val="22"/>
        </w:rPr>
      </w:pPr>
      <w:r>
        <w:rPr>
          <w:rFonts w:ascii="Calibri" w:hAnsi="Calibri" w:cs="Calibri"/>
          <w:sz w:val="22"/>
          <w:szCs w:val="22"/>
        </w:rPr>
        <w:t>UWAGA!!!</w:t>
      </w:r>
    </w:p>
    <w:p w14:paraId="5A075AAE" w14:textId="7CBF74FD" w:rsidR="00300710" w:rsidRPr="00EB5CCF" w:rsidRDefault="009A43DE" w:rsidP="00E86A30">
      <w:pPr>
        <w:pStyle w:val="Bezodstpw"/>
        <w:ind w:left="567" w:hanging="283"/>
        <w:jc w:val="both"/>
        <w:rPr>
          <w:rFonts w:ascii="Calibri" w:hAnsi="Calibri" w:cs="Calibri"/>
          <w:b/>
          <w:bCs/>
          <w:sz w:val="22"/>
          <w:szCs w:val="22"/>
        </w:rPr>
      </w:pPr>
      <w:r>
        <w:rPr>
          <w:rFonts w:ascii="Calibri" w:hAnsi="Calibri" w:cs="Calibri"/>
          <w:sz w:val="22"/>
          <w:szCs w:val="22"/>
        </w:rPr>
        <w:t xml:space="preserve">Przez nieruchomość zalaną w wyniku powodzi rozumie się nieruchomość mieszkalną, dla której mieszkańców przyznano zasiłek celowy </w:t>
      </w:r>
      <w:r w:rsidRPr="009A43DE">
        <w:rPr>
          <w:rFonts w:ascii="Calibri" w:hAnsi="Calibri" w:cs="Calibri"/>
          <w:b/>
          <w:sz w:val="22"/>
          <w:szCs w:val="22"/>
        </w:rPr>
        <w:t>w związku z wystąpieniem zdarzenia noszącego znamiona klęski żywiołowej dla osób lub rodzin, które poniosły straty w gospodarstwach domowych (budynkach mieszkalnych, podstawowym wyposażeniu gospodarstw domowych)</w:t>
      </w:r>
      <w:r>
        <w:rPr>
          <w:rFonts w:ascii="Calibri" w:hAnsi="Calibri" w:cs="Calibri"/>
          <w:b/>
          <w:sz w:val="22"/>
          <w:szCs w:val="22"/>
        </w:rPr>
        <w:t xml:space="preserve">, o których mowa w </w:t>
      </w:r>
      <w:proofErr w:type="gramStart"/>
      <w:r w:rsidRPr="009A43DE">
        <w:rPr>
          <w:rFonts w:ascii="Calibri" w:hAnsi="Calibri" w:cs="Calibri"/>
          <w:b/>
          <w:sz w:val="22"/>
          <w:szCs w:val="22"/>
        </w:rPr>
        <w:t>Ustaw</w:t>
      </w:r>
      <w:r>
        <w:rPr>
          <w:rFonts w:ascii="Calibri" w:hAnsi="Calibri" w:cs="Calibri"/>
          <w:b/>
          <w:sz w:val="22"/>
          <w:szCs w:val="22"/>
        </w:rPr>
        <w:t xml:space="preserve">ie  </w:t>
      </w:r>
      <w:r w:rsidRPr="009A43DE">
        <w:rPr>
          <w:rFonts w:ascii="Calibri" w:hAnsi="Calibri" w:cs="Calibri"/>
          <w:b/>
          <w:sz w:val="22"/>
          <w:szCs w:val="22"/>
        </w:rPr>
        <w:t>z</w:t>
      </w:r>
      <w:proofErr w:type="gramEnd"/>
      <w:r w:rsidRPr="009A43DE">
        <w:rPr>
          <w:rFonts w:ascii="Calibri" w:hAnsi="Calibri" w:cs="Calibri"/>
          <w:b/>
          <w:sz w:val="22"/>
          <w:szCs w:val="22"/>
        </w:rPr>
        <w:t xml:space="preserve"> dnia 16 wrze</w:t>
      </w:r>
      <w:r w:rsidRPr="009A43DE">
        <w:rPr>
          <w:rFonts w:ascii="Calibri" w:hAnsi="Calibri" w:cs="Calibri" w:hint="cs"/>
          <w:b/>
          <w:sz w:val="22"/>
          <w:szCs w:val="22"/>
        </w:rPr>
        <w:t>ś</w:t>
      </w:r>
      <w:r w:rsidRPr="009A43DE">
        <w:rPr>
          <w:rFonts w:ascii="Calibri" w:hAnsi="Calibri" w:cs="Calibri"/>
          <w:b/>
          <w:sz w:val="22"/>
          <w:szCs w:val="22"/>
        </w:rPr>
        <w:t>nia 2011 r.</w:t>
      </w:r>
      <w:r>
        <w:rPr>
          <w:rFonts w:ascii="Calibri" w:hAnsi="Calibri" w:cs="Calibri"/>
          <w:b/>
          <w:sz w:val="22"/>
          <w:szCs w:val="22"/>
        </w:rPr>
        <w:t xml:space="preserve"> </w:t>
      </w:r>
      <w:r w:rsidRPr="009A43DE">
        <w:rPr>
          <w:rFonts w:ascii="Calibri" w:hAnsi="Calibri" w:cs="Calibri"/>
          <w:b/>
          <w:sz w:val="22"/>
          <w:szCs w:val="22"/>
        </w:rPr>
        <w:t>o szczeg</w:t>
      </w:r>
      <w:r w:rsidRPr="009A43DE">
        <w:rPr>
          <w:rFonts w:ascii="Calibri" w:hAnsi="Calibri" w:cs="Calibri" w:hint="cs"/>
          <w:b/>
          <w:sz w:val="22"/>
          <w:szCs w:val="22"/>
        </w:rPr>
        <w:t>ó</w:t>
      </w:r>
      <w:r w:rsidRPr="009A43DE">
        <w:rPr>
          <w:rFonts w:ascii="Calibri" w:hAnsi="Calibri" w:cs="Calibri"/>
          <w:b/>
          <w:sz w:val="22"/>
          <w:szCs w:val="22"/>
        </w:rPr>
        <w:t>lnych rozwi</w:t>
      </w:r>
      <w:r w:rsidRPr="009A43DE">
        <w:rPr>
          <w:rFonts w:ascii="Calibri" w:hAnsi="Calibri" w:cs="Calibri" w:hint="cs"/>
          <w:b/>
          <w:sz w:val="22"/>
          <w:szCs w:val="22"/>
        </w:rPr>
        <w:t>ą</w:t>
      </w:r>
      <w:r w:rsidRPr="009A43DE">
        <w:rPr>
          <w:rFonts w:ascii="Calibri" w:hAnsi="Calibri" w:cs="Calibri"/>
          <w:b/>
          <w:sz w:val="22"/>
          <w:szCs w:val="22"/>
        </w:rPr>
        <w:t>zaniach zwi</w:t>
      </w:r>
      <w:r w:rsidRPr="009A43DE">
        <w:rPr>
          <w:rFonts w:ascii="Calibri" w:hAnsi="Calibri" w:cs="Calibri" w:hint="cs"/>
          <w:b/>
          <w:sz w:val="22"/>
          <w:szCs w:val="22"/>
        </w:rPr>
        <w:t>ą</w:t>
      </w:r>
      <w:r w:rsidRPr="009A43DE">
        <w:rPr>
          <w:rFonts w:ascii="Calibri" w:hAnsi="Calibri" w:cs="Calibri"/>
          <w:b/>
          <w:sz w:val="22"/>
          <w:szCs w:val="22"/>
        </w:rPr>
        <w:t>zanych z usuwaniem skutk</w:t>
      </w:r>
      <w:r w:rsidRPr="009A43DE">
        <w:rPr>
          <w:rFonts w:ascii="Calibri" w:hAnsi="Calibri" w:cs="Calibri" w:hint="cs"/>
          <w:b/>
          <w:sz w:val="22"/>
          <w:szCs w:val="22"/>
        </w:rPr>
        <w:t>ó</w:t>
      </w:r>
      <w:r w:rsidRPr="009A43DE">
        <w:rPr>
          <w:rFonts w:ascii="Calibri" w:hAnsi="Calibri" w:cs="Calibri"/>
          <w:b/>
          <w:sz w:val="22"/>
          <w:szCs w:val="22"/>
        </w:rPr>
        <w:t>w powodzi</w:t>
      </w:r>
      <w:r w:rsidR="00A61B56" w:rsidRPr="00EB5CCF">
        <w:rPr>
          <w:rFonts w:ascii="Calibri" w:hAnsi="Calibri" w:cs="Calibri"/>
          <w:b/>
          <w:bCs/>
          <w:sz w:val="22"/>
          <w:szCs w:val="22"/>
        </w:rPr>
        <w:t xml:space="preserve">9.8 </w:t>
      </w:r>
      <w:r w:rsidR="009B12BA" w:rsidRPr="00EB5CCF">
        <w:rPr>
          <w:rFonts w:ascii="Calibri" w:hAnsi="Calibri" w:cs="Calibri"/>
          <w:b/>
          <w:bCs/>
          <w:sz w:val="22"/>
          <w:szCs w:val="22"/>
        </w:rPr>
        <w:t>Czy inwestycja zakłada zlikwidowanie kotła niespełniającego wymogów dolnośląskich uchwal antysmogowych-</w:t>
      </w:r>
      <w:r w:rsidR="00582CCF" w:rsidRPr="00EB5CCF">
        <w:rPr>
          <w:rFonts w:ascii="Calibri" w:hAnsi="Calibri" w:cs="Calibri"/>
          <w:b/>
          <w:bCs/>
          <w:sz w:val="22"/>
          <w:szCs w:val="22"/>
        </w:rPr>
        <w:t xml:space="preserve"> </w:t>
      </w:r>
      <w:r w:rsidR="009B12BA" w:rsidRPr="00EB5CCF">
        <w:rPr>
          <w:rFonts w:ascii="Calibri" w:hAnsi="Calibri" w:cs="Calibri"/>
          <w:i/>
          <w:iCs/>
          <w:sz w:val="22"/>
          <w:szCs w:val="22"/>
        </w:rPr>
        <w:t>wybrać</w:t>
      </w:r>
      <w:r w:rsidR="00CB2764" w:rsidRPr="00EB5CCF">
        <w:rPr>
          <w:rFonts w:ascii="Calibri" w:hAnsi="Calibri" w:cs="Calibri"/>
          <w:i/>
          <w:iCs/>
          <w:sz w:val="22"/>
          <w:szCs w:val="22"/>
        </w:rPr>
        <w:t xml:space="preserve"> </w:t>
      </w:r>
      <w:r w:rsidR="009B12BA" w:rsidRPr="00EB5CCF">
        <w:rPr>
          <w:rFonts w:ascii="Calibri" w:hAnsi="Calibri" w:cs="Calibri"/>
          <w:i/>
          <w:iCs/>
          <w:sz w:val="22"/>
          <w:szCs w:val="22"/>
        </w:rPr>
        <w:t>z</w:t>
      </w:r>
      <w:r w:rsidR="00582CCF" w:rsidRPr="00EB5CCF">
        <w:rPr>
          <w:rFonts w:ascii="Calibri" w:hAnsi="Calibri" w:cs="Calibri"/>
          <w:i/>
          <w:iCs/>
          <w:sz w:val="22"/>
          <w:szCs w:val="22"/>
        </w:rPr>
        <w:t xml:space="preserve"> </w:t>
      </w:r>
      <w:r w:rsidR="009B12BA" w:rsidRPr="00EB5CCF">
        <w:rPr>
          <w:rFonts w:ascii="Calibri" w:hAnsi="Calibri" w:cs="Calibri"/>
          <w:i/>
          <w:iCs/>
          <w:sz w:val="22"/>
          <w:szCs w:val="22"/>
        </w:rPr>
        <w:t>listy rozwijalnej TAK</w:t>
      </w:r>
      <w:r w:rsidR="00CB2764" w:rsidRPr="00EB5CCF">
        <w:rPr>
          <w:rFonts w:ascii="Calibri" w:hAnsi="Calibri" w:cs="Calibri"/>
          <w:i/>
          <w:iCs/>
          <w:sz w:val="22"/>
          <w:szCs w:val="22"/>
        </w:rPr>
        <w:t xml:space="preserve"> </w:t>
      </w:r>
      <w:r w:rsidR="009B12BA" w:rsidRPr="00EB5CCF">
        <w:rPr>
          <w:rFonts w:ascii="Calibri" w:hAnsi="Calibri" w:cs="Calibri"/>
          <w:i/>
          <w:iCs/>
          <w:sz w:val="22"/>
          <w:szCs w:val="22"/>
        </w:rPr>
        <w:t>lub NIE</w:t>
      </w:r>
      <w:r w:rsidR="009B12BA" w:rsidRPr="00EB5CCF">
        <w:rPr>
          <w:rFonts w:ascii="Calibri" w:hAnsi="Calibri" w:cs="Calibri"/>
          <w:b/>
          <w:bCs/>
          <w:sz w:val="22"/>
          <w:szCs w:val="22"/>
        </w:rPr>
        <w:t>.</w:t>
      </w:r>
      <w:r w:rsidR="00582CCF" w:rsidRPr="00EB5CCF">
        <w:rPr>
          <w:rFonts w:ascii="Calibri" w:hAnsi="Calibri" w:cs="Calibri"/>
          <w:b/>
          <w:bCs/>
          <w:sz w:val="22"/>
          <w:szCs w:val="22"/>
        </w:rPr>
        <w:t xml:space="preserve"> </w:t>
      </w:r>
      <w:r w:rsidR="009B12BA" w:rsidRPr="00EB5CCF">
        <w:rPr>
          <w:rFonts w:ascii="Calibri" w:hAnsi="Calibri" w:cs="Calibri"/>
          <w:sz w:val="22"/>
          <w:szCs w:val="22"/>
        </w:rPr>
        <w:t>W</w:t>
      </w:r>
      <w:r w:rsidR="00582CCF" w:rsidRPr="00EB5CCF">
        <w:rPr>
          <w:rFonts w:ascii="Calibri" w:hAnsi="Calibri" w:cs="Calibri"/>
          <w:sz w:val="22"/>
          <w:szCs w:val="22"/>
        </w:rPr>
        <w:t xml:space="preserve"> </w:t>
      </w:r>
      <w:r w:rsidR="009B12BA" w:rsidRPr="00EB5CCF">
        <w:rPr>
          <w:rFonts w:ascii="Calibri" w:hAnsi="Calibri" w:cs="Calibri"/>
          <w:sz w:val="22"/>
          <w:szCs w:val="22"/>
        </w:rPr>
        <w:t xml:space="preserve">przypadku odpowiedzi twierdzącej likwidacja dotyczyć będzie kotła na paliwo stałe poniżej 5 klasy oraz niespełniające wymagań </w:t>
      </w:r>
      <w:proofErr w:type="spellStart"/>
      <w:r w:rsidR="009B12BA" w:rsidRPr="00EB5CCF">
        <w:rPr>
          <w:rFonts w:ascii="Calibri" w:hAnsi="Calibri" w:cs="Calibri"/>
          <w:sz w:val="22"/>
          <w:szCs w:val="22"/>
        </w:rPr>
        <w:t>Ekoprojektu</w:t>
      </w:r>
      <w:proofErr w:type="spellEnd"/>
      <w:r w:rsidR="009B12BA" w:rsidRPr="00EB5CCF">
        <w:rPr>
          <w:rFonts w:ascii="Calibri" w:hAnsi="Calibri" w:cs="Calibri"/>
          <w:sz w:val="22"/>
          <w:szCs w:val="22"/>
        </w:rPr>
        <w:t>)</w:t>
      </w:r>
    </w:p>
    <w:p w14:paraId="0478464A" w14:textId="6A1C9157" w:rsidR="001007BA" w:rsidRPr="00EB5CCF" w:rsidRDefault="001007BA" w:rsidP="00E86A30">
      <w:pPr>
        <w:pStyle w:val="Bezodstpw"/>
        <w:ind w:left="567"/>
        <w:jc w:val="both"/>
        <w:rPr>
          <w:rFonts w:ascii="Calibri" w:hAnsi="Calibri" w:cs="Calibri"/>
          <w:sz w:val="22"/>
          <w:szCs w:val="22"/>
        </w:rPr>
      </w:pPr>
    </w:p>
    <w:p w14:paraId="2EDD9AC7" w14:textId="77777777" w:rsidR="001007BA" w:rsidRPr="00EB5CCF" w:rsidRDefault="001007BA" w:rsidP="00AE2727">
      <w:pPr>
        <w:pStyle w:val="Bezodstpw"/>
        <w:ind w:left="284" w:hanging="142"/>
        <w:jc w:val="both"/>
        <w:rPr>
          <w:rFonts w:ascii="Calibri" w:hAnsi="Calibri" w:cs="Calibri"/>
          <w:i/>
          <w:iCs/>
          <w:sz w:val="22"/>
          <w:szCs w:val="22"/>
        </w:rPr>
      </w:pPr>
    </w:p>
    <w:p w14:paraId="77126FF5" w14:textId="2C1EAA32" w:rsidR="00E55A24" w:rsidRPr="00EB5CCF" w:rsidRDefault="00613EA1" w:rsidP="00613EA1">
      <w:pPr>
        <w:pStyle w:val="Bezodstpw"/>
        <w:numPr>
          <w:ilvl w:val="0"/>
          <w:numId w:val="2"/>
        </w:numPr>
        <w:tabs>
          <w:tab w:val="left" w:pos="1276"/>
        </w:tabs>
        <w:ind w:left="567" w:hanging="425"/>
        <w:rPr>
          <w:rFonts w:ascii="Calibri" w:hAnsi="Calibri" w:cs="Calibri"/>
          <w:b/>
          <w:bCs/>
          <w:sz w:val="22"/>
          <w:szCs w:val="22"/>
        </w:rPr>
      </w:pPr>
      <w:r w:rsidRPr="00EB5CCF">
        <w:rPr>
          <w:rFonts w:ascii="Calibri" w:hAnsi="Calibri" w:cs="Calibri"/>
          <w:b/>
          <w:bCs/>
          <w:sz w:val="22"/>
          <w:szCs w:val="22"/>
        </w:rPr>
        <w:t xml:space="preserve"> WSKAŹNIKI PRODUKTU</w:t>
      </w:r>
      <w:r w:rsidR="00CB2764" w:rsidRPr="00EB5CCF">
        <w:rPr>
          <w:rFonts w:ascii="Calibri" w:hAnsi="Calibri" w:cs="Calibri"/>
          <w:b/>
          <w:bCs/>
          <w:sz w:val="22"/>
          <w:szCs w:val="22"/>
        </w:rPr>
        <w:t xml:space="preserve">- </w:t>
      </w:r>
      <w:r w:rsidR="00CB2764" w:rsidRPr="00EB5CCF">
        <w:rPr>
          <w:rFonts w:ascii="Calibri" w:hAnsi="Calibri" w:cs="Calibri"/>
          <w:i/>
          <w:iCs/>
          <w:sz w:val="22"/>
          <w:szCs w:val="22"/>
        </w:rPr>
        <w:t>proszę wybrać wskaźniki adekwatne dla typu wniosku o udzielnie grantu i przypisanym mu z zakresem rzeczowym</w:t>
      </w:r>
    </w:p>
    <w:p w14:paraId="01B74310" w14:textId="77777777" w:rsidR="00613EA1" w:rsidRPr="00EB5CCF" w:rsidRDefault="00613EA1" w:rsidP="00613EA1">
      <w:pPr>
        <w:pStyle w:val="Bezodstpw"/>
        <w:tabs>
          <w:tab w:val="left" w:pos="1276"/>
        </w:tabs>
        <w:rPr>
          <w:rFonts w:ascii="Calibri" w:hAnsi="Calibri" w:cs="Calibri"/>
          <w:b/>
          <w:bCs/>
          <w:sz w:val="22"/>
          <w:szCs w:val="22"/>
        </w:rPr>
      </w:pPr>
    </w:p>
    <w:p w14:paraId="776A9846" w14:textId="701276CA" w:rsidR="00CB2764" w:rsidRPr="00EB5CCF" w:rsidRDefault="00CB2764" w:rsidP="00EB12F2">
      <w:pPr>
        <w:pStyle w:val="Bezodstpw"/>
        <w:tabs>
          <w:tab w:val="left" w:pos="1276"/>
        </w:tabs>
        <w:ind w:left="567" w:hanging="709"/>
        <w:rPr>
          <w:rFonts w:ascii="Calibri" w:hAnsi="Calibri" w:cs="Calibri"/>
          <w:i/>
          <w:iCs/>
          <w:sz w:val="22"/>
          <w:szCs w:val="22"/>
        </w:rPr>
      </w:pPr>
      <w:r w:rsidRPr="00EB5CCF">
        <w:rPr>
          <w:rFonts w:ascii="Calibri" w:hAnsi="Calibri" w:cs="Calibri"/>
          <w:b/>
          <w:bCs/>
          <w:sz w:val="22"/>
          <w:szCs w:val="22"/>
        </w:rPr>
        <w:t xml:space="preserve">     10.1 - 10.</w:t>
      </w:r>
      <w:r w:rsidR="0012250D" w:rsidRPr="00EB5CCF">
        <w:rPr>
          <w:rFonts w:ascii="Calibri" w:hAnsi="Calibri" w:cs="Calibri"/>
          <w:b/>
          <w:bCs/>
          <w:sz w:val="22"/>
          <w:szCs w:val="22"/>
        </w:rPr>
        <w:t>4</w:t>
      </w:r>
      <w:r w:rsidRPr="00EB5CCF">
        <w:rPr>
          <w:rFonts w:ascii="Calibri" w:hAnsi="Calibri" w:cs="Calibri"/>
          <w:b/>
          <w:bCs/>
          <w:sz w:val="22"/>
          <w:szCs w:val="22"/>
        </w:rPr>
        <w:t xml:space="preserve"> – </w:t>
      </w:r>
      <w:r w:rsidRPr="00EB5CCF">
        <w:rPr>
          <w:rFonts w:ascii="Calibri" w:hAnsi="Calibri" w:cs="Calibri"/>
          <w:i/>
          <w:iCs/>
          <w:sz w:val="22"/>
          <w:szCs w:val="22"/>
        </w:rPr>
        <w:t xml:space="preserve">w przypadku, gdy wskaźnik dotyczy </w:t>
      </w:r>
      <w:r w:rsidR="00E86A30" w:rsidRPr="00EB5CCF">
        <w:rPr>
          <w:rFonts w:ascii="Calibri" w:hAnsi="Calibri" w:cs="Calibri"/>
          <w:i/>
          <w:iCs/>
          <w:sz w:val="22"/>
          <w:szCs w:val="22"/>
        </w:rPr>
        <w:t xml:space="preserve">przedsięwzięcia należy wpisać X w rubrykę </w:t>
      </w:r>
      <w:r w:rsidR="00EB12F2">
        <w:rPr>
          <w:rFonts w:ascii="Calibri" w:hAnsi="Calibri" w:cs="Calibri"/>
          <w:i/>
          <w:iCs/>
          <w:sz w:val="22"/>
          <w:szCs w:val="22"/>
        </w:rPr>
        <w:t xml:space="preserve">  </w:t>
      </w:r>
      <w:r w:rsidR="00E86A30" w:rsidRPr="00EB5CCF">
        <w:rPr>
          <w:rFonts w:ascii="Calibri" w:hAnsi="Calibri" w:cs="Calibri"/>
          <w:i/>
          <w:iCs/>
          <w:sz w:val="22"/>
          <w:szCs w:val="22"/>
        </w:rPr>
        <w:t>oznaczoną kolorem zielonym – - wartość docelowa wskaźnika uzupełni się automatycznie;</w:t>
      </w:r>
    </w:p>
    <w:p w14:paraId="0BFAD5BE" w14:textId="5A1F4149" w:rsidR="00E86A30" w:rsidRPr="00EB5CCF" w:rsidRDefault="00E86A30" w:rsidP="00062166">
      <w:pPr>
        <w:pStyle w:val="Bezodstpw"/>
        <w:tabs>
          <w:tab w:val="left" w:pos="1276"/>
        </w:tabs>
        <w:ind w:left="709" w:hanging="567"/>
        <w:jc w:val="both"/>
        <w:rPr>
          <w:rFonts w:ascii="Calibri" w:hAnsi="Calibri" w:cs="Calibri"/>
          <w:i/>
          <w:iCs/>
          <w:sz w:val="22"/>
          <w:szCs w:val="22"/>
        </w:rPr>
      </w:pPr>
      <w:r w:rsidRPr="00EB5CCF">
        <w:rPr>
          <w:rFonts w:ascii="Calibri" w:hAnsi="Calibri" w:cs="Calibri"/>
          <w:b/>
          <w:bCs/>
          <w:sz w:val="22"/>
          <w:szCs w:val="22"/>
        </w:rPr>
        <w:lastRenderedPageBreak/>
        <w:t>10.</w:t>
      </w:r>
      <w:r w:rsidR="0012250D" w:rsidRPr="00EB5CCF">
        <w:rPr>
          <w:rFonts w:ascii="Calibri" w:hAnsi="Calibri" w:cs="Calibri"/>
          <w:b/>
          <w:bCs/>
          <w:sz w:val="22"/>
          <w:szCs w:val="22"/>
        </w:rPr>
        <w:t>5</w:t>
      </w:r>
      <w:r w:rsidRPr="00EB5CCF">
        <w:rPr>
          <w:rFonts w:ascii="Calibri" w:hAnsi="Calibri" w:cs="Calibri"/>
          <w:b/>
          <w:bCs/>
          <w:sz w:val="22"/>
          <w:szCs w:val="22"/>
        </w:rPr>
        <w:t xml:space="preserve"> Liczba zmodernizowanych indywidualnych źródeł ciepła – </w:t>
      </w:r>
      <w:r w:rsidRPr="00EB5CCF">
        <w:rPr>
          <w:rFonts w:ascii="Calibri" w:hAnsi="Calibri" w:cs="Calibri"/>
          <w:i/>
          <w:iCs/>
          <w:sz w:val="22"/>
          <w:szCs w:val="22"/>
        </w:rPr>
        <w:t xml:space="preserve">w przypadku, gdy wskaźnik dotyczy przedsięwzięcia należy wpisać X w rubrykę oznaczoną kolorem zielonym. W polu </w:t>
      </w:r>
      <w:r w:rsidRPr="00EB5CCF">
        <w:rPr>
          <w:rFonts w:ascii="Calibri" w:hAnsi="Calibri" w:cs="Calibri"/>
          <w:b/>
          <w:bCs/>
          <w:i/>
          <w:iCs/>
          <w:sz w:val="22"/>
          <w:szCs w:val="22"/>
        </w:rPr>
        <w:t>wartość docelowa wskaźnika</w:t>
      </w:r>
      <w:r w:rsidRPr="00EB5CCF">
        <w:rPr>
          <w:rFonts w:ascii="Calibri" w:hAnsi="Calibri" w:cs="Calibri"/>
          <w:i/>
          <w:iCs/>
          <w:sz w:val="22"/>
          <w:szCs w:val="22"/>
        </w:rPr>
        <w:t xml:space="preserve"> należy wpisać ilość likwidowanych źródeł ciepła w ramach inwestycji.</w:t>
      </w:r>
    </w:p>
    <w:p w14:paraId="0A417B89" w14:textId="77777777" w:rsidR="0012250D" w:rsidRPr="00EB5CCF" w:rsidRDefault="0012250D" w:rsidP="00E86A30">
      <w:pPr>
        <w:pStyle w:val="Bezodstpw"/>
        <w:tabs>
          <w:tab w:val="left" w:pos="1276"/>
        </w:tabs>
        <w:ind w:left="567" w:hanging="425"/>
        <w:jc w:val="both"/>
        <w:rPr>
          <w:rFonts w:ascii="Calibri" w:hAnsi="Calibri" w:cs="Calibri"/>
          <w:i/>
          <w:iCs/>
          <w:sz w:val="22"/>
          <w:szCs w:val="22"/>
        </w:rPr>
      </w:pPr>
    </w:p>
    <w:p w14:paraId="24E5A86C" w14:textId="4B95E9C1" w:rsidR="0012250D" w:rsidRPr="00EB5CCF" w:rsidRDefault="0012250D" w:rsidP="00062166">
      <w:pPr>
        <w:pStyle w:val="Bezodstpw"/>
        <w:tabs>
          <w:tab w:val="left" w:pos="1276"/>
        </w:tabs>
        <w:ind w:left="709" w:hanging="567"/>
        <w:jc w:val="both"/>
        <w:rPr>
          <w:rFonts w:ascii="Calibri" w:hAnsi="Calibri" w:cs="Calibri"/>
          <w:i/>
          <w:iCs/>
          <w:sz w:val="22"/>
          <w:szCs w:val="22"/>
        </w:rPr>
      </w:pPr>
      <w:r w:rsidRPr="00EB5CCF">
        <w:rPr>
          <w:rFonts w:ascii="Calibri" w:hAnsi="Calibri" w:cs="Calibri"/>
          <w:b/>
          <w:bCs/>
          <w:sz w:val="22"/>
          <w:szCs w:val="22"/>
        </w:rPr>
        <w:t xml:space="preserve">10.6 Liczba powstałych magazynów energii elektrycznej- </w:t>
      </w:r>
      <w:r w:rsidRPr="00EB5CCF">
        <w:rPr>
          <w:rFonts w:ascii="Calibri" w:hAnsi="Calibri" w:cs="Calibri"/>
          <w:i/>
          <w:iCs/>
          <w:sz w:val="22"/>
          <w:szCs w:val="22"/>
        </w:rPr>
        <w:t xml:space="preserve">w przypadku, gdy wskaźnik </w:t>
      </w:r>
      <w:r w:rsidR="00062166" w:rsidRPr="00EB5CCF">
        <w:rPr>
          <w:rFonts w:ascii="Calibri" w:hAnsi="Calibri" w:cs="Calibri"/>
          <w:i/>
          <w:iCs/>
          <w:sz w:val="22"/>
          <w:szCs w:val="22"/>
        </w:rPr>
        <w:t>dotyczy przedsięwzięcia</w:t>
      </w:r>
      <w:r w:rsidRPr="00EB5CCF">
        <w:rPr>
          <w:rFonts w:ascii="Calibri" w:hAnsi="Calibri" w:cs="Calibri"/>
          <w:i/>
          <w:iCs/>
          <w:sz w:val="22"/>
          <w:szCs w:val="22"/>
        </w:rPr>
        <w:t xml:space="preserve"> należy wpisać X w rubrykę oznaczoną kolorem zielonym - wartość docelowa wskaźnika uzupełni się automatycznie;</w:t>
      </w:r>
    </w:p>
    <w:p w14:paraId="47BBD4B5" w14:textId="197AFA5F" w:rsidR="00E86A30" w:rsidRPr="00EB5CCF" w:rsidRDefault="00E86A30" w:rsidP="0012250D">
      <w:pPr>
        <w:pStyle w:val="Bezodstpw"/>
        <w:tabs>
          <w:tab w:val="left" w:pos="1276"/>
        </w:tabs>
        <w:ind w:left="567" w:hanging="425"/>
        <w:jc w:val="both"/>
        <w:rPr>
          <w:rFonts w:ascii="Calibri" w:hAnsi="Calibri" w:cs="Calibri"/>
          <w:b/>
          <w:bCs/>
          <w:sz w:val="22"/>
          <w:szCs w:val="22"/>
        </w:rPr>
      </w:pPr>
    </w:p>
    <w:p w14:paraId="5928DD86" w14:textId="5EE5E25D" w:rsidR="00062166" w:rsidRPr="00EB5CCF" w:rsidRDefault="0012250D" w:rsidP="00062166">
      <w:pPr>
        <w:pStyle w:val="Bezodstpw"/>
        <w:ind w:left="709" w:hanging="567"/>
        <w:jc w:val="both"/>
        <w:rPr>
          <w:rFonts w:ascii="Calibri" w:hAnsi="Calibri" w:cs="Calibri"/>
          <w:i/>
          <w:iCs/>
          <w:sz w:val="22"/>
          <w:szCs w:val="22"/>
        </w:rPr>
      </w:pPr>
      <w:r w:rsidRPr="00EB5CCF">
        <w:rPr>
          <w:rFonts w:ascii="Calibri" w:hAnsi="Calibri" w:cs="Calibri"/>
          <w:b/>
          <w:bCs/>
          <w:sz w:val="22"/>
          <w:szCs w:val="22"/>
        </w:rPr>
        <w:t>10.7</w:t>
      </w:r>
      <w:r w:rsidR="00062166" w:rsidRPr="00EB5CCF">
        <w:rPr>
          <w:rFonts w:ascii="Calibri" w:hAnsi="Calibri" w:cs="Calibri"/>
          <w:b/>
          <w:bCs/>
          <w:sz w:val="22"/>
          <w:szCs w:val="22"/>
        </w:rPr>
        <w:t xml:space="preserve"> </w:t>
      </w:r>
      <w:r w:rsidR="0014480C" w:rsidRPr="00EB5CCF">
        <w:rPr>
          <w:rFonts w:ascii="Calibri" w:hAnsi="Calibri" w:cs="Calibri"/>
          <w:b/>
          <w:bCs/>
          <w:sz w:val="22"/>
          <w:szCs w:val="22"/>
        </w:rPr>
        <w:t xml:space="preserve">Pojemość magazynów energii elektrycznej- </w:t>
      </w:r>
      <w:r w:rsidR="0014480C" w:rsidRPr="00EB5CCF">
        <w:rPr>
          <w:rFonts w:ascii="Calibri" w:hAnsi="Calibri" w:cs="Calibri"/>
          <w:i/>
          <w:iCs/>
          <w:sz w:val="22"/>
          <w:szCs w:val="22"/>
        </w:rPr>
        <w:t xml:space="preserve">w przypadku, gdy wskaźnik dotyczy przedsięwzięcia należy wpisać X w rubrykę oznaczoną kolorem zielonym. W polu </w:t>
      </w:r>
      <w:r w:rsidR="0014480C" w:rsidRPr="00EB5CCF">
        <w:rPr>
          <w:rFonts w:ascii="Calibri" w:hAnsi="Calibri" w:cs="Calibri"/>
          <w:b/>
          <w:bCs/>
          <w:i/>
          <w:iCs/>
          <w:sz w:val="22"/>
          <w:szCs w:val="22"/>
        </w:rPr>
        <w:t>wartość docelowa wskaźnika</w:t>
      </w:r>
      <w:r w:rsidR="0014480C" w:rsidRPr="00EB5CCF">
        <w:rPr>
          <w:rFonts w:ascii="Calibri" w:hAnsi="Calibri" w:cs="Calibri"/>
          <w:i/>
          <w:iCs/>
          <w:sz w:val="22"/>
          <w:szCs w:val="22"/>
        </w:rPr>
        <w:t xml:space="preserve"> należy wpisać</w:t>
      </w:r>
      <w:r w:rsidR="00062166" w:rsidRPr="00EB5CCF">
        <w:rPr>
          <w:rFonts w:ascii="Calibri" w:hAnsi="Calibri" w:cs="Calibri"/>
          <w:i/>
          <w:iCs/>
          <w:sz w:val="22"/>
          <w:szCs w:val="22"/>
        </w:rPr>
        <w:t xml:space="preserve"> wartość w oparciu o Ocenę Źródła Ciepła, Ocenę Źródła Energii Elektrycznej lub Audyt Energetyczny. Dane we wniosku muszą być tożsame z danymi w załączonym do wniosku OZC, OZEE lub AE;</w:t>
      </w:r>
    </w:p>
    <w:p w14:paraId="4FF23511" w14:textId="0FC74010" w:rsidR="00613EA1" w:rsidRPr="00EB5CCF" w:rsidRDefault="00613EA1" w:rsidP="0014480C">
      <w:pPr>
        <w:pStyle w:val="Bezodstpw"/>
        <w:tabs>
          <w:tab w:val="left" w:pos="1276"/>
        </w:tabs>
        <w:ind w:left="567" w:hanging="425"/>
        <w:jc w:val="both"/>
        <w:rPr>
          <w:rFonts w:ascii="Calibri" w:hAnsi="Calibri" w:cs="Calibri"/>
          <w:b/>
          <w:bCs/>
          <w:sz w:val="22"/>
          <w:szCs w:val="22"/>
        </w:rPr>
      </w:pPr>
    </w:p>
    <w:p w14:paraId="2A0EF759" w14:textId="61CBB4D9" w:rsidR="00062166" w:rsidRPr="00EB5CCF" w:rsidRDefault="00062166" w:rsidP="00062166">
      <w:pPr>
        <w:pStyle w:val="Bezodstpw"/>
        <w:ind w:left="709" w:hanging="567"/>
        <w:jc w:val="both"/>
        <w:rPr>
          <w:rFonts w:ascii="Calibri" w:hAnsi="Calibri" w:cs="Calibri"/>
          <w:i/>
          <w:iCs/>
          <w:sz w:val="22"/>
          <w:szCs w:val="22"/>
        </w:rPr>
      </w:pPr>
      <w:r w:rsidRPr="00EB5CCF">
        <w:rPr>
          <w:rFonts w:ascii="Calibri" w:hAnsi="Calibri" w:cs="Calibri"/>
          <w:b/>
          <w:bCs/>
          <w:sz w:val="22"/>
          <w:szCs w:val="22"/>
        </w:rPr>
        <w:t xml:space="preserve">10.8 Moc OZE w stosunku do zapotrzebowania- </w:t>
      </w:r>
      <w:r w:rsidRPr="00EB5CCF">
        <w:rPr>
          <w:rFonts w:ascii="Calibri" w:hAnsi="Calibri" w:cs="Calibri"/>
          <w:i/>
          <w:iCs/>
          <w:sz w:val="22"/>
          <w:szCs w:val="22"/>
        </w:rPr>
        <w:t xml:space="preserve">w przypadku, gdy wskaźnik dotyczy przedsięwzięcia należy wpisać X w rubrykę oznaczoną kolorem zielonym. W polu </w:t>
      </w:r>
      <w:r w:rsidRPr="00EB5CCF">
        <w:rPr>
          <w:rFonts w:ascii="Calibri" w:hAnsi="Calibri" w:cs="Calibri"/>
          <w:b/>
          <w:bCs/>
          <w:i/>
          <w:iCs/>
          <w:sz w:val="22"/>
          <w:szCs w:val="22"/>
        </w:rPr>
        <w:t>wartość docelowa wskaźnika</w:t>
      </w:r>
      <w:r w:rsidRPr="00EB5CCF">
        <w:rPr>
          <w:rFonts w:ascii="Calibri" w:hAnsi="Calibri" w:cs="Calibri"/>
          <w:i/>
          <w:iCs/>
          <w:sz w:val="22"/>
          <w:szCs w:val="22"/>
        </w:rPr>
        <w:t xml:space="preserve"> należy wpisać wartość w oparciu o Ocenę Źródła Ciepła, Ocenę Źródła Energii Elektrycznej lub Audyt Energetyczny. Dane we wniosku muszą być tożsame z danymi w załączonym do wniosku OZC, OZEE lub AE.</w:t>
      </w:r>
    </w:p>
    <w:p w14:paraId="1B33E51B" w14:textId="77777777" w:rsidR="00062166" w:rsidRPr="00EB5CCF" w:rsidRDefault="00062166" w:rsidP="00062166">
      <w:pPr>
        <w:pStyle w:val="Bezodstpw"/>
        <w:tabs>
          <w:tab w:val="left" w:pos="1276"/>
        </w:tabs>
        <w:ind w:left="567" w:hanging="425"/>
        <w:jc w:val="both"/>
        <w:rPr>
          <w:rFonts w:ascii="Calibri" w:hAnsi="Calibri" w:cs="Calibri"/>
          <w:b/>
          <w:bCs/>
          <w:sz w:val="22"/>
          <w:szCs w:val="22"/>
        </w:rPr>
      </w:pPr>
    </w:p>
    <w:p w14:paraId="584A2AD1" w14:textId="77777777" w:rsidR="00613EA1" w:rsidRPr="00EB5CCF" w:rsidRDefault="00613EA1" w:rsidP="00613EA1">
      <w:pPr>
        <w:pStyle w:val="Bezodstpw"/>
        <w:tabs>
          <w:tab w:val="left" w:pos="1276"/>
        </w:tabs>
        <w:rPr>
          <w:rFonts w:ascii="Calibri" w:hAnsi="Calibri" w:cs="Calibri"/>
          <w:b/>
          <w:bCs/>
          <w:sz w:val="22"/>
          <w:szCs w:val="22"/>
        </w:rPr>
      </w:pPr>
    </w:p>
    <w:p w14:paraId="72D77E3C" w14:textId="67A60252" w:rsidR="00613EA1" w:rsidRPr="00EB5CCF" w:rsidRDefault="00530796" w:rsidP="00530796">
      <w:pPr>
        <w:pStyle w:val="Bezodstpw"/>
        <w:numPr>
          <w:ilvl w:val="0"/>
          <w:numId w:val="2"/>
        </w:numPr>
        <w:tabs>
          <w:tab w:val="left" w:pos="426"/>
        </w:tabs>
        <w:ind w:left="284" w:hanging="284"/>
        <w:rPr>
          <w:rFonts w:ascii="Calibri" w:hAnsi="Calibri" w:cs="Calibri"/>
          <w:b/>
          <w:bCs/>
          <w:sz w:val="22"/>
          <w:szCs w:val="22"/>
        </w:rPr>
      </w:pPr>
      <w:r w:rsidRPr="00EB5CCF">
        <w:rPr>
          <w:rFonts w:ascii="Calibri" w:hAnsi="Calibri" w:cs="Calibri"/>
          <w:b/>
          <w:bCs/>
          <w:sz w:val="22"/>
          <w:szCs w:val="22"/>
        </w:rPr>
        <w:t>WSKAŹNIKI REZULATATU</w:t>
      </w:r>
    </w:p>
    <w:p w14:paraId="12EFA87C" w14:textId="77777777" w:rsidR="00530796" w:rsidRPr="00EB5CCF" w:rsidRDefault="00530796" w:rsidP="00530796">
      <w:pPr>
        <w:pStyle w:val="Bezodstpw"/>
        <w:tabs>
          <w:tab w:val="left" w:pos="426"/>
        </w:tabs>
        <w:ind w:left="284"/>
        <w:rPr>
          <w:rFonts w:ascii="Calibri" w:hAnsi="Calibri" w:cs="Calibri"/>
          <w:b/>
          <w:bCs/>
          <w:sz w:val="22"/>
          <w:szCs w:val="22"/>
        </w:rPr>
      </w:pPr>
    </w:p>
    <w:p w14:paraId="40FEE3BB" w14:textId="2DA3038B" w:rsidR="00530796" w:rsidRPr="00EB5CCF" w:rsidRDefault="00530796" w:rsidP="00EE5010">
      <w:pPr>
        <w:pStyle w:val="Bezodstpw"/>
        <w:tabs>
          <w:tab w:val="left" w:pos="426"/>
        </w:tabs>
        <w:ind w:left="851" w:hanging="567"/>
        <w:jc w:val="both"/>
        <w:rPr>
          <w:rFonts w:ascii="Calibri" w:hAnsi="Calibri" w:cs="Calibri"/>
          <w:i/>
          <w:iCs/>
          <w:sz w:val="22"/>
          <w:szCs w:val="22"/>
        </w:rPr>
      </w:pPr>
      <w:r w:rsidRPr="00EB5CCF">
        <w:rPr>
          <w:rFonts w:ascii="Calibri" w:hAnsi="Calibri" w:cs="Calibri"/>
          <w:b/>
          <w:bCs/>
          <w:sz w:val="22"/>
          <w:szCs w:val="22"/>
        </w:rPr>
        <w:t>11.1</w:t>
      </w:r>
      <w:r w:rsidR="00EE5010" w:rsidRPr="00EB5CCF">
        <w:rPr>
          <w:rFonts w:ascii="Calibri" w:hAnsi="Calibri" w:cs="Calibri"/>
          <w:b/>
          <w:bCs/>
          <w:sz w:val="22"/>
          <w:szCs w:val="22"/>
        </w:rPr>
        <w:t xml:space="preserve"> Dodatkowa zdolność wytwarzania energii cieplnej ze źródeł OZE- </w:t>
      </w:r>
      <w:r w:rsidR="00EE5010" w:rsidRPr="00EB5CCF">
        <w:rPr>
          <w:rFonts w:ascii="Calibri" w:hAnsi="Calibri" w:cs="Calibri"/>
          <w:i/>
          <w:iCs/>
          <w:sz w:val="22"/>
          <w:szCs w:val="22"/>
        </w:rPr>
        <w:t xml:space="preserve">w przypadku, gdy wskaźnik dotyczy przedsięwzięcia należy wpisać X w rubrykę oznaczoną kolorem zielonym. W polu </w:t>
      </w:r>
      <w:r w:rsidR="00EE5010" w:rsidRPr="00EB5CCF">
        <w:rPr>
          <w:rFonts w:ascii="Calibri" w:hAnsi="Calibri" w:cs="Calibri"/>
          <w:b/>
          <w:bCs/>
          <w:i/>
          <w:iCs/>
          <w:sz w:val="22"/>
          <w:szCs w:val="22"/>
        </w:rPr>
        <w:t>wartość docelowa wskaźnika</w:t>
      </w:r>
      <w:r w:rsidR="00EE5010" w:rsidRPr="00EB5CCF">
        <w:rPr>
          <w:rFonts w:ascii="Calibri" w:hAnsi="Calibri" w:cs="Calibri"/>
          <w:i/>
          <w:iCs/>
          <w:sz w:val="22"/>
          <w:szCs w:val="22"/>
        </w:rPr>
        <w:t xml:space="preserve"> należy wpisać wartość w oparciu o Ocenę Źródła Ciepła, Ocenę Źródła Energii Elektrycznej lub Audyt Energetyczny. Dane we wniosku muszą być tożsame z danymi w załączonym do wniosku OZC, OZEE lub AE.</w:t>
      </w:r>
    </w:p>
    <w:p w14:paraId="0FF02537" w14:textId="77777777" w:rsidR="00EE5010" w:rsidRPr="00EB5CCF" w:rsidRDefault="00EE5010" w:rsidP="00EE5010">
      <w:pPr>
        <w:pStyle w:val="Bezodstpw"/>
        <w:tabs>
          <w:tab w:val="left" w:pos="426"/>
        </w:tabs>
        <w:ind w:left="851" w:hanging="567"/>
        <w:jc w:val="both"/>
        <w:rPr>
          <w:rFonts w:ascii="Calibri" w:hAnsi="Calibri" w:cs="Calibri"/>
          <w:i/>
          <w:iCs/>
          <w:sz w:val="22"/>
          <w:szCs w:val="22"/>
        </w:rPr>
      </w:pPr>
    </w:p>
    <w:p w14:paraId="56298FB7" w14:textId="2FBAD5A6" w:rsidR="00EE5010" w:rsidRPr="00EB5CCF" w:rsidRDefault="00EE5010" w:rsidP="00EE5010">
      <w:pPr>
        <w:pStyle w:val="Bezodstpw"/>
        <w:tabs>
          <w:tab w:val="left" w:pos="426"/>
        </w:tabs>
        <w:ind w:left="851" w:hanging="567"/>
        <w:jc w:val="both"/>
        <w:rPr>
          <w:rFonts w:ascii="Calibri" w:hAnsi="Calibri" w:cs="Calibri"/>
          <w:i/>
          <w:iCs/>
          <w:sz w:val="22"/>
          <w:szCs w:val="22"/>
        </w:rPr>
      </w:pPr>
      <w:r w:rsidRPr="00EB5CCF">
        <w:rPr>
          <w:rFonts w:ascii="Calibri" w:hAnsi="Calibri" w:cs="Calibri"/>
          <w:b/>
          <w:bCs/>
          <w:sz w:val="22"/>
          <w:szCs w:val="22"/>
        </w:rPr>
        <w:t>11.2 Dodatkowa zdolność wytwarzania energii elektrycznej ze źródeł OZE-</w:t>
      </w:r>
      <w:r w:rsidRPr="00EB5CCF">
        <w:rPr>
          <w:rFonts w:ascii="Calibri" w:hAnsi="Calibri" w:cs="Calibri"/>
          <w:i/>
          <w:iCs/>
          <w:sz w:val="22"/>
          <w:szCs w:val="22"/>
        </w:rPr>
        <w:t xml:space="preserve"> w przypadku, gdy wskaźnik dotyczy przedsięwzięcia należy wpisać X w rubrykę oznaczoną kolorem zielonym. W polu </w:t>
      </w:r>
      <w:r w:rsidRPr="00EB5CCF">
        <w:rPr>
          <w:rFonts w:ascii="Calibri" w:hAnsi="Calibri" w:cs="Calibri"/>
          <w:b/>
          <w:bCs/>
          <w:i/>
          <w:iCs/>
          <w:sz w:val="22"/>
          <w:szCs w:val="22"/>
        </w:rPr>
        <w:t>wartość docelowa wskaźnika</w:t>
      </w:r>
      <w:r w:rsidRPr="00EB5CCF">
        <w:rPr>
          <w:rFonts w:ascii="Calibri" w:hAnsi="Calibri" w:cs="Calibri"/>
          <w:i/>
          <w:iCs/>
          <w:sz w:val="22"/>
          <w:szCs w:val="22"/>
        </w:rPr>
        <w:t xml:space="preserve"> należy wpisać wartość w oparciu o Ocenę Źródła Ciepła, Ocenę Źródła Energii Elektrycznej lub Audyt Energetyczny. Dane we wniosku muszą być tożsame z danymi w załączonym do wniosku OZC, OZEE lub AE.</w:t>
      </w:r>
    </w:p>
    <w:p w14:paraId="13A7DAD2" w14:textId="77777777" w:rsidR="00EE5010" w:rsidRPr="00EB5CCF" w:rsidRDefault="00EE5010" w:rsidP="00EE5010">
      <w:pPr>
        <w:pStyle w:val="Bezodstpw"/>
        <w:tabs>
          <w:tab w:val="left" w:pos="426"/>
        </w:tabs>
        <w:ind w:left="851" w:hanging="567"/>
        <w:jc w:val="both"/>
        <w:rPr>
          <w:rFonts w:ascii="Calibri" w:hAnsi="Calibri" w:cs="Calibri"/>
          <w:i/>
          <w:iCs/>
          <w:sz w:val="22"/>
          <w:szCs w:val="22"/>
        </w:rPr>
      </w:pPr>
    </w:p>
    <w:p w14:paraId="5655A89A" w14:textId="1F12CFCE" w:rsidR="00EE5010" w:rsidRPr="00EB5CCF" w:rsidRDefault="00EE5010" w:rsidP="00EE5010">
      <w:pPr>
        <w:pStyle w:val="Bezodstpw"/>
        <w:tabs>
          <w:tab w:val="left" w:pos="426"/>
        </w:tabs>
        <w:ind w:left="851" w:hanging="567"/>
        <w:jc w:val="both"/>
        <w:rPr>
          <w:rFonts w:ascii="Calibri" w:hAnsi="Calibri" w:cs="Calibri"/>
          <w:i/>
          <w:iCs/>
          <w:sz w:val="22"/>
          <w:szCs w:val="22"/>
        </w:rPr>
      </w:pPr>
      <w:r w:rsidRPr="00EB5CCF">
        <w:rPr>
          <w:rFonts w:ascii="Calibri" w:hAnsi="Calibri" w:cs="Calibri"/>
          <w:b/>
          <w:bCs/>
          <w:sz w:val="22"/>
          <w:szCs w:val="22"/>
        </w:rPr>
        <w:t xml:space="preserve">11.3 Ilość wytworzonej energii cieplnej ze źródeł OZE- </w:t>
      </w:r>
      <w:r w:rsidRPr="00EB5CCF">
        <w:rPr>
          <w:rFonts w:ascii="Calibri" w:hAnsi="Calibri" w:cs="Calibri"/>
          <w:i/>
          <w:iCs/>
          <w:sz w:val="22"/>
          <w:szCs w:val="22"/>
        </w:rPr>
        <w:t xml:space="preserve">w przypadku, gdy wskaźnik dotyczy przedsięwzięcia należy wpisać X w rubrykę oznaczoną kolorem zielonym. W polu </w:t>
      </w:r>
      <w:r w:rsidRPr="00EB5CCF">
        <w:rPr>
          <w:rFonts w:ascii="Calibri" w:hAnsi="Calibri" w:cs="Calibri"/>
          <w:b/>
          <w:bCs/>
          <w:i/>
          <w:iCs/>
          <w:sz w:val="22"/>
          <w:szCs w:val="22"/>
        </w:rPr>
        <w:t>wartość docelowa wskaźnika</w:t>
      </w:r>
      <w:r w:rsidRPr="00EB5CCF">
        <w:rPr>
          <w:rFonts w:ascii="Calibri" w:hAnsi="Calibri" w:cs="Calibri"/>
          <w:i/>
          <w:iCs/>
          <w:sz w:val="22"/>
          <w:szCs w:val="22"/>
        </w:rPr>
        <w:t xml:space="preserve"> należy wpisać wartość w oparciu o Ocenę Źródła Ciepła, Ocenę Źródła Energii Elektrycznej lub Audyt Energetyczny. Dane we wniosku muszą być tożsame z danymi w załączonym do wniosku OZC, OZEE lub AE.</w:t>
      </w:r>
    </w:p>
    <w:p w14:paraId="2887892F" w14:textId="77777777" w:rsidR="00EE5010" w:rsidRPr="00EB5CCF" w:rsidRDefault="00EE5010" w:rsidP="00EE5010">
      <w:pPr>
        <w:pStyle w:val="Bezodstpw"/>
        <w:tabs>
          <w:tab w:val="left" w:pos="426"/>
        </w:tabs>
        <w:ind w:left="851" w:hanging="567"/>
        <w:jc w:val="both"/>
        <w:rPr>
          <w:rFonts w:ascii="Calibri" w:hAnsi="Calibri" w:cs="Calibri"/>
          <w:i/>
          <w:iCs/>
          <w:sz w:val="22"/>
          <w:szCs w:val="22"/>
        </w:rPr>
      </w:pPr>
    </w:p>
    <w:p w14:paraId="72631978" w14:textId="72432FD9" w:rsidR="00EE5010" w:rsidRPr="00EB5CCF" w:rsidRDefault="00EE5010" w:rsidP="00EE5010">
      <w:pPr>
        <w:pStyle w:val="Bezodstpw"/>
        <w:tabs>
          <w:tab w:val="left" w:pos="426"/>
        </w:tabs>
        <w:ind w:left="851" w:hanging="567"/>
        <w:jc w:val="both"/>
        <w:rPr>
          <w:rFonts w:ascii="Calibri" w:hAnsi="Calibri" w:cs="Calibri"/>
          <w:i/>
          <w:iCs/>
          <w:sz w:val="22"/>
          <w:szCs w:val="22"/>
        </w:rPr>
      </w:pPr>
      <w:r w:rsidRPr="00EB5CCF">
        <w:rPr>
          <w:rFonts w:ascii="Calibri" w:hAnsi="Calibri" w:cs="Calibri"/>
          <w:b/>
          <w:bCs/>
          <w:sz w:val="22"/>
          <w:szCs w:val="22"/>
        </w:rPr>
        <w:t>11.4 Ilość wytworzonej energii elektrycznej ze źródeł OZE</w:t>
      </w:r>
      <w:r w:rsidR="00911AAE" w:rsidRPr="00EB5CCF">
        <w:rPr>
          <w:rFonts w:ascii="Calibri" w:hAnsi="Calibri" w:cs="Calibri"/>
          <w:b/>
          <w:bCs/>
          <w:sz w:val="22"/>
          <w:szCs w:val="22"/>
        </w:rPr>
        <w:t xml:space="preserve">- </w:t>
      </w:r>
      <w:r w:rsidR="00911AAE" w:rsidRPr="00EB5CCF">
        <w:rPr>
          <w:rFonts w:ascii="Calibri" w:hAnsi="Calibri" w:cs="Calibri"/>
          <w:i/>
          <w:iCs/>
          <w:sz w:val="22"/>
          <w:szCs w:val="22"/>
        </w:rPr>
        <w:t xml:space="preserve">w przypadku, gdy wskaźnik dotyczy przedsięwzięcia należy wpisać X w rubrykę oznaczoną kolorem zielonym. W polu </w:t>
      </w:r>
      <w:r w:rsidR="00911AAE" w:rsidRPr="00EB5CCF">
        <w:rPr>
          <w:rFonts w:ascii="Calibri" w:hAnsi="Calibri" w:cs="Calibri"/>
          <w:b/>
          <w:bCs/>
          <w:i/>
          <w:iCs/>
          <w:sz w:val="22"/>
          <w:szCs w:val="22"/>
        </w:rPr>
        <w:t>wartość docelowa wskaźnika</w:t>
      </w:r>
      <w:r w:rsidR="00911AAE" w:rsidRPr="00EB5CCF">
        <w:rPr>
          <w:rFonts w:ascii="Calibri" w:hAnsi="Calibri" w:cs="Calibri"/>
          <w:i/>
          <w:iCs/>
          <w:sz w:val="22"/>
          <w:szCs w:val="22"/>
        </w:rPr>
        <w:t xml:space="preserve"> należy wpisać wartość odpowiednio w oparciu o Ocenę Źródła Ciepła, Ocenę Źródła Energii Elektrycznej lub Audyt Energetyczny. Dane we wniosku muszą być tożsame z danymi w załączonym do wniosku OZC, OZEE lub AE.</w:t>
      </w:r>
    </w:p>
    <w:p w14:paraId="7422A112" w14:textId="77777777" w:rsidR="00911AAE" w:rsidRPr="00EB5CCF" w:rsidRDefault="00911AAE" w:rsidP="00EE5010">
      <w:pPr>
        <w:pStyle w:val="Bezodstpw"/>
        <w:tabs>
          <w:tab w:val="left" w:pos="426"/>
        </w:tabs>
        <w:ind w:left="851" w:hanging="567"/>
        <w:jc w:val="both"/>
        <w:rPr>
          <w:rFonts w:ascii="Calibri" w:hAnsi="Calibri" w:cs="Calibri"/>
          <w:b/>
          <w:bCs/>
          <w:sz w:val="22"/>
          <w:szCs w:val="22"/>
        </w:rPr>
      </w:pPr>
    </w:p>
    <w:p w14:paraId="5EBFFA76" w14:textId="58D283B0" w:rsidR="00911AAE" w:rsidRPr="00EB5CCF" w:rsidRDefault="00911AAE" w:rsidP="00911AAE">
      <w:pPr>
        <w:pStyle w:val="Bezodstpw"/>
        <w:tabs>
          <w:tab w:val="left" w:pos="426"/>
        </w:tabs>
        <w:ind w:left="851" w:hanging="567"/>
        <w:jc w:val="both"/>
        <w:rPr>
          <w:rFonts w:ascii="Calibri" w:hAnsi="Calibri" w:cs="Calibri"/>
          <w:i/>
          <w:iCs/>
          <w:sz w:val="22"/>
          <w:szCs w:val="22"/>
        </w:rPr>
      </w:pPr>
      <w:r w:rsidRPr="00EB5CCF">
        <w:rPr>
          <w:rFonts w:ascii="Calibri" w:hAnsi="Calibri" w:cs="Calibri"/>
          <w:b/>
          <w:bCs/>
          <w:sz w:val="22"/>
          <w:szCs w:val="22"/>
        </w:rPr>
        <w:t xml:space="preserve">11.5 Ilość zmagazynowanej energii w magazynie energii elektrycznych (ilość energii dostarczona do magazynu) - </w:t>
      </w:r>
      <w:r w:rsidRPr="00EB5CCF">
        <w:rPr>
          <w:rFonts w:ascii="Calibri" w:hAnsi="Calibri" w:cs="Calibri"/>
          <w:i/>
          <w:iCs/>
          <w:sz w:val="22"/>
          <w:szCs w:val="22"/>
        </w:rPr>
        <w:t xml:space="preserve">w przypadku, gdy wskaźnik dotyczy przedsięwzięcia należy wpisać X w rubrykę oznaczoną kolorem zielonym. W polu </w:t>
      </w:r>
      <w:r w:rsidRPr="00EB5CCF">
        <w:rPr>
          <w:rFonts w:ascii="Calibri" w:hAnsi="Calibri" w:cs="Calibri"/>
          <w:b/>
          <w:bCs/>
          <w:i/>
          <w:iCs/>
          <w:sz w:val="22"/>
          <w:szCs w:val="22"/>
        </w:rPr>
        <w:t>wartość docelowa wskaźnika</w:t>
      </w:r>
      <w:r w:rsidRPr="00EB5CCF">
        <w:rPr>
          <w:rFonts w:ascii="Calibri" w:hAnsi="Calibri" w:cs="Calibri"/>
          <w:i/>
          <w:iCs/>
          <w:sz w:val="22"/>
          <w:szCs w:val="22"/>
        </w:rPr>
        <w:t xml:space="preserve"> należy wpisać wartość w </w:t>
      </w:r>
      <w:r w:rsidRPr="00EB5CCF">
        <w:rPr>
          <w:rFonts w:ascii="Calibri" w:hAnsi="Calibri" w:cs="Calibri"/>
          <w:i/>
          <w:iCs/>
          <w:sz w:val="22"/>
          <w:szCs w:val="22"/>
        </w:rPr>
        <w:lastRenderedPageBreak/>
        <w:t>oparciu o Ocenę Źródła Ciepła, Ocenę Źródła Energii Elektrycznej lub Audyt Energetyczny. Dane we wniosku muszą być tożsame z danymi w załączonym do wniosku OZC, OZEE lub AE.</w:t>
      </w:r>
    </w:p>
    <w:p w14:paraId="705A2C35" w14:textId="77777777" w:rsidR="00B52BC7" w:rsidRPr="00EB5CCF" w:rsidRDefault="00B52BC7" w:rsidP="00911AAE">
      <w:pPr>
        <w:pStyle w:val="Bezodstpw"/>
        <w:tabs>
          <w:tab w:val="left" w:pos="426"/>
        </w:tabs>
        <w:ind w:left="851" w:hanging="567"/>
        <w:jc w:val="both"/>
        <w:rPr>
          <w:rFonts w:ascii="Calibri" w:hAnsi="Calibri" w:cs="Calibri"/>
          <w:i/>
          <w:iCs/>
          <w:sz w:val="22"/>
          <w:szCs w:val="22"/>
        </w:rPr>
      </w:pPr>
    </w:p>
    <w:p w14:paraId="647D6D0E" w14:textId="143F3B4C" w:rsidR="00B52BC7" w:rsidRPr="00EB5CCF" w:rsidRDefault="00B52BC7" w:rsidP="00B52BC7">
      <w:pPr>
        <w:pStyle w:val="Bezodstpw"/>
        <w:tabs>
          <w:tab w:val="left" w:pos="426"/>
        </w:tabs>
        <w:ind w:left="851" w:hanging="567"/>
        <w:jc w:val="both"/>
        <w:rPr>
          <w:rFonts w:ascii="Calibri" w:hAnsi="Calibri" w:cs="Calibri"/>
          <w:i/>
          <w:iCs/>
          <w:sz w:val="22"/>
          <w:szCs w:val="22"/>
        </w:rPr>
      </w:pPr>
      <w:r w:rsidRPr="00EB5CCF">
        <w:rPr>
          <w:rFonts w:ascii="Calibri" w:hAnsi="Calibri" w:cs="Calibri"/>
          <w:b/>
          <w:bCs/>
          <w:sz w:val="22"/>
          <w:szCs w:val="22"/>
        </w:rPr>
        <w:t xml:space="preserve">11.6 Szacowana emisja gazów cieplarnianych - </w:t>
      </w:r>
      <w:r w:rsidRPr="00EB5CCF">
        <w:rPr>
          <w:rFonts w:ascii="Calibri" w:hAnsi="Calibri" w:cs="Calibri"/>
          <w:i/>
          <w:iCs/>
          <w:sz w:val="22"/>
          <w:szCs w:val="22"/>
        </w:rPr>
        <w:t>wpisać wartości w oparciu o Ocenę Źródła Ciepła, Ocenę Źródła Energii Elektrycznej lub Audyt Energetyczny. Dane we wniosku muszą być tożsame z danymi w załączonym do wniosku OZC, OZEE lub AE.</w:t>
      </w:r>
    </w:p>
    <w:p w14:paraId="54E53117" w14:textId="3ACD8B67" w:rsidR="00B52BC7" w:rsidRPr="00EB5CCF" w:rsidRDefault="00B52BC7" w:rsidP="00911AAE">
      <w:pPr>
        <w:pStyle w:val="Bezodstpw"/>
        <w:tabs>
          <w:tab w:val="left" w:pos="426"/>
        </w:tabs>
        <w:ind w:left="851" w:hanging="567"/>
        <w:jc w:val="both"/>
        <w:rPr>
          <w:rFonts w:ascii="Calibri" w:hAnsi="Calibri" w:cs="Calibri"/>
          <w:b/>
          <w:bCs/>
          <w:sz w:val="22"/>
          <w:szCs w:val="22"/>
        </w:rPr>
      </w:pPr>
    </w:p>
    <w:p w14:paraId="260C0881" w14:textId="77777777" w:rsidR="00B52BC7" w:rsidRPr="00EB5CCF" w:rsidRDefault="00B52BC7" w:rsidP="00B52BC7">
      <w:pPr>
        <w:pStyle w:val="Bezodstpw"/>
        <w:tabs>
          <w:tab w:val="left" w:pos="426"/>
        </w:tabs>
        <w:ind w:left="851" w:hanging="851"/>
        <w:jc w:val="both"/>
        <w:rPr>
          <w:rFonts w:ascii="Calibri" w:hAnsi="Calibri" w:cs="Calibri"/>
          <w:b/>
          <w:bCs/>
          <w:sz w:val="22"/>
          <w:szCs w:val="22"/>
        </w:rPr>
      </w:pPr>
    </w:p>
    <w:p w14:paraId="14DFD06D" w14:textId="51E9DFE5" w:rsidR="00B52BC7" w:rsidRPr="00EB5CCF" w:rsidRDefault="00B52BC7" w:rsidP="00B52BC7">
      <w:pPr>
        <w:pStyle w:val="Bezodstpw"/>
        <w:tabs>
          <w:tab w:val="left" w:pos="284"/>
        </w:tabs>
        <w:ind w:left="426" w:hanging="426"/>
        <w:jc w:val="both"/>
        <w:rPr>
          <w:rFonts w:ascii="Calibri" w:hAnsi="Calibri" w:cs="Calibri"/>
          <w:i/>
          <w:iCs/>
          <w:sz w:val="22"/>
          <w:szCs w:val="22"/>
        </w:rPr>
      </w:pPr>
      <w:r w:rsidRPr="00EB5CCF">
        <w:rPr>
          <w:rFonts w:ascii="Calibri" w:hAnsi="Calibri" w:cs="Calibri"/>
          <w:b/>
          <w:bCs/>
          <w:sz w:val="22"/>
          <w:szCs w:val="22"/>
        </w:rPr>
        <w:t xml:space="preserve">12. WSKAŹNIKI EFEKTYWNOŚCI KOSZTOWEJ- </w:t>
      </w:r>
      <w:r w:rsidRPr="00EB5CCF">
        <w:rPr>
          <w:rFonts w:ascii="Calibri" w:hAnsi="Calibri" w:cs="Calibri"/>
          <w:i/>
          <w:iCs/>
          <w:sz w:val="22"/>
          <w:szCs w:val="22"/>
        </w:rPr>
        <w:t>wpisać wartości w oparciu o Ocenę Źródła Ciepła, Ocenę Źródła Energii Elektrycznej lub Audyt Energetyczny. Dane we wniosku muszą być tożsame z danymi w załączonym do wniosku OZC, OZEE lub AE.</w:t>
      </w:r>
    </w:p>
    <w:p w14:paraId="694BAB47" w14:textId="77777777" w:rsidR="00B52BC7" w:rsidRPr="00EB5CCF" w:rsidRDefault="00B52BC7" w:rsidP="00B52BC7">
      <w:pPr>
        <w:pStyle w:val="Bezodstpw"/>
        <w:tabs>
          <w:tab w:val="left" w:pos="426"/>
        </w:tabs>
        <w:ind w:left="426" w:hanging="426"/>
        <w:jc w:val="both"/>
        <w:rPr>
          <w:rFonts w:ascii="Calibri" w:hAnsi="Calibri" w:cs="Calibri"/>
          <w:b/>
          <w:bCs/>
          <w:sz w:val="22"/>
          <w:szCs w:val="22"/>
        </w:rPr>
      </w:pPr>
    </w:p>
    <w:p w14:paraId="2647295C" w14:textId="77777777" w:rsidR="00530796" w:rsidRPr="00EB5CCF" w:rsidRDefault="00530796" w:rsidP="00530796">
      <w:pPr>
        <w:pStyle w:val="Bezodstpw"/>
        <w:tabs>
          <w:tab w:val="left" w:pos="426"/>
        </w:tabs>
        <w:rPr>
          <w:rFonts w:ascii="Calibri" w:hAnsi="Calibri" w:cs="Calibri"/>
          <w:b/>
          <w:bCs/>
          <w:sz w:val="22"/>
          <w:szCs w:val="22"/>
        </w:rPr>
      </w:pPr>
    </w:p>
    <w:p w14:paraId="5A775FE8" w14:textId="2DC300B2" w:rsidR="00B52BC7" w:rsidRPr="00EB5CCF" w:rsidRDefault="00B52BC7" w:rsidP="00C06615">
      <w:pPr>
        <w:pStyle w:val="Bezodstpw"/>
        <w:jc w:val="center"/>
        <w:rPr>
          <w:rFonts w:ascii="Calibri" w:hAnsi="Calibri" w:cs="Calibri"/>
          <w:b/>
          <w:bCs/>
          <w:sz w:val="22"/>
          <w:szCs w:val="22"/>
        </w:rPr>
      </w:pPr>
      <w:r w:rsidRPr="00EB5CCF">
        <w:rPr>
          <w:rFonts w:ascii="Calibri" w:hAnsi="Calibri" w:cs="Calibri"/>
          <w:b/>
          <w:bCs/>
          <w:sz w:val="22"/>
          <w:szCs w:val="22"/>
        </w:rPr>
        <w:t>SEKCJA</w:t>
      </w:r>
      <w:r w:rsidR="00C06615" w:rsidRPr="00EB5CCF">
        <w:rPr>
          <w:rFonts w:ascii="Calibri" w:hAnsi="Calibri" w:cs="Calibri"/>
          <w:b/>
          <w:bCs/>
          <w:sz w:val="22"/>
          <w:szCs w:val="22"/>
        </w:rPr>
        <w:t xml:space="preserve"> </w:t>
      </w:r>
      <w:r w:rsidR="00114A63" w:rsidRPr="00EB5CCF">
        <w:rPr>
          <w:rFonts w:ascii="Calibri" w:hAnsi="Calibri" w:cs="Calibri"/>
          <w:b/>
          <w:bCs/>
          <w:sz w:val="22"/>
          <w:szCs w:val="22"/>
        </w:rPr>
        <w:t>C</w:t>
      </w:r>
    </w:p>
    <w:p w14:paraId="12AF3730" w14:textId="3C170714" w:rsidR="00C06615" w:rsidRPr="00EB5CCF" w:rsidRDefault="00C06615" w:rsidP="00C06615">
      <w:pPr>
        <w:pStyle w:val="Bezodstpw"/>
        <w:jc w:val="center"/>
        <w:rPr>
          <w:rFonts w:ascii="Calibri" w:hAnsi="Calibri" w:cs="Calibri"/>
          <w:b/>
          <w:bCs/>
          <w:sz w:val="22"/>
          <w:szCs w:val="22"/>
        </w:rPr>
      </w:pPr>
      <w:r w:rsidRPr="00EB5CCF">
        <w:rPr>
          <w:rFonts w:ascii="Calibri" w:hAnsi="Calibri" w:cs="Calibri"/>
          <w:b/>
          <w:bCs/>
          <w:sz w:val="22"/>
          <w:szCs w:val="22"/>
        </w:rPr>
        <w:t>OŚWIADCZENIA</w:t>
      </w:r>
    </w:p>
    <w:p w14:paraId="5D92D00A" w14:textId="77777777" w:rsidR="00C06615" w:rsidRPr="00EB5CCF" w:rsidRDefault="00C06615" w:rsidP="005A669E">
      <w:pPr>
        <w:pStyle w:val="Bezodstpw"/>
        <w:rPr>
          <w:rFonts w:ascii="Calibri" w:hAnsi="Calibri" w:cs="Calibri"/>
          <w:sz w:val="22"/>
          <w:szCs w:val="22"/>
        </w:rPr>
      </w:pPr>
    </w:p>
    <w:p w14:paraId="57840075" w14:textId="77777777" w:rsidR="005A669E" w:rsidRPr="00EB5CCF" w:rsidRDefault="005A669E" w:rsidP="005A669E">
      <w:pPr>
        <w:pStyle w:val="Bezodstpw"/>
        <w:rPr>
          <w:rFonts w:ascii="Calibri" w:hAnsi="Calibri" w:cs="Calibri"/>
          <w:sz w:val="22"/>
          <w:szCs w:val="22"/>
        </w:rPr>
      </w:pPr>
    </w:p>
    <w:p w14:paraId="4B70F5E8" w14:textId="00D60959" w:rsidR="00C06615" w:rsidRPr="00EB5CCF" w:rsidRDefault="00DB5DDE" w:rsidP="00D74C46">
      <w:pPr>
        <w:pStyle w:val="Bezodstpw"/>
        <w:rPr>
          <w:rFonts w:ascii="Calibri" w:hAnsi="Calibri" w:cs="Calibri"/>
          <w:sz w:val="22"/>
          <w:szCs w:val="22"/>
        </w:rPr>
      </w:pPr>
      <w:r w:rsidRPr="00EB5CCF">
        <w:rPr>
          <w:rFonts w:ascii="Calibri" w:hAnsi="Calibri" w:cs="Calibri"/>
          <w:sz w:val="22"/>
          <w:szCs w:val="22"/>
        </w:rPr>
        <w:t>Przy każdym oświadczeniu należy wybrać z listy rozwijalnej TAK lub NIE lub NIE DOTYCZY.</w:t>
      </w:r>
    </w:p>
    <w:p w14:paraId="6AAABD14" w14:textId="126C20F9" w:rsidR="00DB5DDE" w:rsidRPr="00EB5CCF" w:rsidRDefault="00DB5DDE" w:rsidP="00D74C46">
      <w:pPr>
        <w:pStyle w:val="Bezodstpw"/>
        <w:rPr>
          <w:rFonts w:ascii="Calibri" w:hAnsi="Calibri" w:cs="Calibri"/>
          <w:sz w:val="22"/>
          <w:szCs w:val="22"/>
        </w:rPr>
      </w:pPr>
      <w:r w:rsidRPr="00EB5CCF">
        <w:rPr>
          <w:rFonts w:ascii="Calibri" w:hAnsi="Calibri" w:cs="Calibri"/>
          <w:sz w:val="22"/>
          <w:szCs w:val="22"/>
        </w:rPr>
        <w:t xml:space="preserve">W przypadku potwierdzenia </w:t>
      </w:r>
      <w:r w:rsidR="002B46D7">
        <w:rPr>
          <w:rFonts w:ascii="Calibri" w:hAnsi="Calibri" w:cs="Calibri"/>
          <w:sz w:val="22"/>
          <w:szCs w:val="22"/>
        </w:rPr>
        <w:t xml:space="preserve">treści </w:t>
      </w:r>
      <w:r w:rsidRPr="00EB5CCF">
        <w:rPr>
          <w:rFonts w:ascii="Calibri" w:hAnsi="Calibri" w:cs="Calibri"/>
          <w:sz w:val="22"/>
          <w:szCs w:val="22"/>
        </w:rPr>
        <w:t>oświadczenia należy wybrać TAK.</w:t>
      </w:r>
    </w:p>
    <w:p w14:paraId="00D07A24" w14:textId="77777777" w:rsidR="00DB5DDE" w:rsidRPr="00EB5CCF" w:rsidRDefault="00DB5DDE" w:rsidP="00BF6C6F">
      <w:pPr>
        <w:pStyle w:val="Bezodstpw"/>
        <w:rPr>
          <w:rFonts w:ascii="Calibri" w:hAnsi="Calibri" w:cs="Calibri"/>
          <w:b/>
          <w:bCs/>
          <w:sz w:val="22"/>
          <w:szCs w:val="22"/>
        </w:rPr>
      </w:pPr>
    </w:p>
    <w:p w14:paraId="24BCDB72" w14:textId="77777777" w:rsidR="00DB5DDE" w:rsidRPr="00EB5CCF" w:rsidRDefault="00DB5DDE" w:rsidP="00745E77">
      <w:pPr>
        <w:pStyle w:val="Bezodstpw"/>
        <w:rPr>
          <w:rFonts w:ascii="Calibri" w:hAnsi="Calibri" w:cs="Calibri"/>
          <w:b/>
          <w:bCs/>
          <w:sz w:val="22"/>
          <w:szCs w:val="22"/>
        </w:rPr>
      </w:pPr>
    </w:p>
    <w:p w14:paraId="0C59CF7C" w14:textId="77777777" w:rsidR="00DB5DDE" w:rsidRPr="00EB5CCF" w:rsidRDefault="00DB5DDE" w:rsidP="00DB5DDE">
      <w:pPr>
        <w:pStyle w:val="Bezodstpw"/>
        <w:jc w:val="center"/>
        <w:rPr>
          <w:rFonts w:ascii="Calibri" w:hAnsi="Calibri" w:cs="Calibri"/>
          <w:b/>
          <w:bCs/>
          <w:sz w:val="22"/>
          <w:szCs w:val="22"/>
        </w:rPr>
      </w:pPr>
    </w:p>
    <w:p w14:paraId="77C0554E" w14:textId="3B43DBE0" w:rsidR="00BF6C6F" w:rsidRPr="00EB5CCF" w:rsidRDefault="00BF6C6F" w:rsidP="00DB5DDE">
      <w:pPr>
        <w:pStyle w:val="Bezodstpw"/>
        <w:jc w:val="center"/>
        <w:rPr>
          <w:rFonts w:ascii="Calibri" w:hAnsi="Calibri" w:cs="Calibri"/>
          <w:b/>
          <w:bCs/>
          <w:sz w:val="22"/>
          <w:szCs w:val="22"/>
        </w:rPr>
      </w:pPr>
      <w:r w:rsidRPr="00EB5CCF">
        <w:rPr>
          <w:rFonts w:ascii="Calibri" w:hAnsi="Calibri" w:cs="Calibri"/>
          <w:b/>
          <w:bCs/>
          <w:sz w:val="22"/>
          <w:szCs w:val="22"/>
        </w:rPr>
        <w:t>SEKCJA</w:t>
      </w:r>
      <w:r w:rsidR="00B466C6" w:rsidRPr="00EB5CCF">
        <w:rPr>
          <w:rFonts w:ascii="Calibri" w:hAnsi="Calibri" w:cs="Calibri"/>
          <w:b/>
          <w:bCs/>
          <w:sz w:val="22"/>
          <w:szCs w:val="22"/>
        </w:rPr>
        <w:t xml:space="preserve"> </w:t>
      </w:r>
      <w:r w:rsidR="00114A63" w:rsidRPr="00EB5CCF">
        <w:rPr>
          <w:rFonts w:ascii="Calibri" w:hAnsi="Calibri" w:cs="Calibri"/>
          <w:b/>
          <w:bCs/>
          <w:sz w:val="22"/>
          <w:szCs w:val="22"/>
        </w:rPr>
        <w:t>D</w:t>
      </w:r>
    </w:p>
    <w:p w14:paraId="78F2F377" w14:textId="29B74AE1" w:rsidR="00C06615" w:rsidRPr="00EB5CCF" w:rsidRDefault="00B466C6" w:rsidP="00DB5DDE">
      <w:pPr>
        <w:pStyle w:val="Bezodstpw"/>
        <w:jc w:val="center"/>
        <w:rPr>
          <w:rFonts w:ascii="Calibri" w:hAnsi="Calibri" w:cs="Calibri"/>
          <w:b/>
          <w:bCs/>
          <w:sz w:val="22"/>
          <w:szCs w:val="22"/>
        </w:rPr>
      </w:pPr>
      <w:r w:rsidRPr="00EB5CCF">
        <w:rPr>
          <w:rFonts w:ascii="Calibri" w:hAnsi="Calibri" w:cs="Calibri"/>
          <w:b/>
          <w:bCs/>
          <w:sz w:val="22"/>
          <w:szCs w:val="22"/>
        </w:rPr>
        <w:t xml:space="preserve"> WYKAZ ZAŁĄCZNIKÓW</w:t>
      </w:r>
    </w:p>
    <w:p w14:paraId="7BFE451F" w14:textId="77777777" w:rsidR="00EE1F92" w:rsidRPr="00EB5CCF" w:rsidRDefault="00EE1F92" w:rsidP="00DB5DDE">
      <w:pPr>
        <w:pStyle w:val="Bezodstpw"/>
        <w:jc w:val="center"/>
        <w:rPr>
          <w:rFonts w:ascii="Calibri" w:hAnsi="Calibri" w:cs="Calibri"/>
          <w:b/>
          <w:bCs/>
          <w:sz w:val="22"/>
          <w:szCs w:val="22"/>
        </w:rPr>
      </w:pPr>
    </w:p>
    <w:p w14:paraId="1BD1B978" w14:textId="64481F9C" w:rsidR="00EE1F92" w:rsidRPr="00EB5CCF" w:rsidRDefault="00EE1F92" w:rsidP="00EE1F92">
      <w:pPr>
        <w:pStyle w:val="Bezodstpw"/>
        <w:rPr>
          <w:rFonts w:ascii="Calibri" w:hAnsi="Calibri" w:cs="Calibri"/>
          <w:sz w:val="22"/>
          <w:szCs w:val="22"/>
        </w:rPr>
      </w:pPr>
      <w:r w:rsidRPr="00EB5CCF">
        <w:rPr>
          <w:rFonts w:ascii="Calibri" w:hAnsi="Calibri" w:cs="Calibri"/>
          <w:sz w:val="22"/>
          <w:szCs w:val="22"/>
        </w:rPr>
        <w:t>Przy każdym wskazanym załączniku należy wybrać z listy rozwijalnej TAK lub NIE DOTYCZY.</w:t>
      </w:r>
    </w:p>
    <w:p w14:paraId="795145AD" w14:textId="77777777" w:rsidR="00BF6C6F" w:rsidRPr="00EB5CCF" w:rsidRDefault="00BF6C6F" w:rsidP="00DB5DDE">
      <w:pPr>
        <w:pStyle w:val="Bezodstpw"/>
        <w:jc w:val="center"/>
        <w:rPr>
          <w:rFonts w:ascii="Calibri" w:hAnsi="Calibri" w:cs="Calibri"/>
          <w:b/>
          <w:bCs/>
          <w:sz w:val="22"/>
          <w:szCs w:val="22"/>
        </w:rPr>
      </w:pPr>
    </w:p>
    <w:p w14:paraId="7C0CD6CA" w14:textId="63583BF8" w:rsidR="00BF6C6F" w:rsidRPr="00EB5CCF" w:rsidRDefault="00B72CF8" w:rsidP="0093223D">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Ocena źródła ciepła (OZE)</w:t>
      </w:r>
      <w:r w:rsidR="00EE1F92" w:rsidRPr="00EB5CCF">
        <w:rPr>
          <w:rFonts w:ascii="Calibri" w:hAnsi="Calibri" w:cs="Calibri"/>
          <w:sz w:val="22"/>
          <w:szCs w:val="22"/>
        </w:rPr>
        <w:t xml:space="preserve">- oryginał- </w:t>
      </w:r>
      <w:r w:rsidR="00EE1F92" w:rsidRPr="00EB5CCF">
        <w:rPr>
          <w:rFonts w:ascii="Calibri" w:hAnsi="Calibri" w:cs="Calibri"/>
          <w:i/>
          <w:iCs/>
          <w:sz w:val="22"/>
          <w:szCs w:val="22"/>
        </w:rPr>
        <w:t>załącznik</w:t>
      </w:r>
      <w:r w:rsidR="00C776B5" w:rsidRPr="00EB5CCF">
        <w:rPr>
          <w:rFonts w:ascii="Calibri" w:hAnsi="Calibri" w:cs="Calibri"/>
          <w:i/>
          <w:iCs/>
          <w:sz w:val="22"/>
          <w:szCs w:val="22"/>
        </w:rPr>
        <w:t xml:space="preserve"> obligatoryjny w przypadku montaż</w:t>
      </w:r>
      <w:r w:rsidR="00EE1F92" w:rsidRPr="00EB5CCF">
        <w:rPr>
          <w:rFonts w:ascii="Calibri" w:hAnsi="Calibri" w:cs="Calibri"/>
          <w:i/>
          <w:iCs/>
          <w:sz w:val="22"/>
          <w:szCs w:val="22"/>
        </w:rPr>
        <w:t xml:space="preserve">u </w:t>
      </w:r>
      <w:r w:rsidR="00C776B5" w:rsidRPr="00EB5CCF">
        <w:rPr>
          <w:rFonts w:ascii="Calibri" w:hAnsi="Calibri" w:cs="Calibri"/>
          <w:i/>
          <w:iCs/>
          <w:sz w:val="22"/>
          <w:szCs w:val="22"/>
        </w:rPr>
        <w:t>urządzeń OZE do produkcji energii cieplnej</w:t>
      </w:r>
      <w:r w:rsidR="00EE1F92" w:rsidRPr="00EB5CCF">
        <w:rPr>
          <w:rFonts w:ascii="Calibri" w:hAnsi="Calibri" w:cs="Calibri"/>
          <w:i/>
          <w:iCs/>
          <w:sz w:val="22"/>
          <w:szCs w:val="22"/>
        </w:rPr>
        <w:t>;</w:t>
      </w:r>
    </w:p>
    <w:p w14:paraId="78916EEB" w14:textId="0123220A" w:rsidR="00B72CF8" w:rsidRPr="00EB5CCF" w:rsidRDefault="00B72CF8" w:rsidP="0093223D">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Ocena źródła Energii Elektrycznej (OZEE)-</w:t>
      </w:r>
      <w:r w:rsidR="00EE1F92" w:rsidRPr="00EB5CCF">
        <w:rPr>
          <w:rFonts w:ascii="Calibri" w:hAnsi="Calibri" w:cs="Calibri"/>
          <w:sz w:val="22"/>
          <w:szCs w:val="22"/>
        </w:rPr>
        <w:t xml:space="preserve"> </w:t>
      </w:r>
      <w:r w:rsidR="00EE1F92" w:rsidRPr="00EB5CCF">
        <w:rPr>
          <w:rFonts w:ascii="Calibri" w:hAnsi="Calibri" w:cs="Calibri"/>
          <w:i/>
          <w:iCs/>
          <w:sz w:val="22"/>
          <w:szCs w:val="22"/>
        </w:rPr>
        <w:t>załącznik obligatoryjny w przypadku montażu urządzeń OZE do produkcji energii elektrycznej</w:t>
      </w:r>
      <w:r w:rsidR="004B54F0" w:rsidRPr="00EB5CCF">
        <w:rPr>
          <w:rFonts w:ascii="Calibri" w:hAnsi="Calibri" w:cs="Calibri"/>
          <w:i/>
          <w:iCs/>
          <w:sz w:val="22"/>
          <w:szCs w:val="22"/>
        </w:rPr>
        <w:t xml:space="preserve"> - oryginał</w:t>
      </w:r>
      <w:r w:rsidR="00EE1F92" w:rsidRPr="00EB5CCF">
        <w:rPr>
          <w:rFonts w:ascii="Calibri" w:hAnsi="Calibri" w:cs="Calibri"/>
          <w:i/>
          <w:iCs/>
          <w:sz w:val="22"/>
          <w:szCs w:val="22"/>
        </w:rPr>
        <w:t>;</w:t>
      </w:r>
    </w:p>
    <w:p w14:paraId="380612C6" w14:textId="77777777" w:rsidR="00F86EF6" w:rsidRPr="00EB5CCF" w:rsidRDefault="00F86EF6" w:rsidP="0093223D">
      <w:pPr>
        <w:pStyle w:val="Bezodstpw"/>
        <w:spacing w:line="120" w:lineRule="auto"/>
        <w:ind w:left="425"/>
        <w:jc w:val="both"/>
        <w:rPr>
          <w:rFonts w:ascii="Calibri" w:hAnsi="Calibri" w:cs="Calibri"/>
          <w:i/>
          <w:iCs/>
          <w:sz w:val="22"/>
          <w:szCs w:val="22"/>
        </w:rPr>
      </w:pPr>
    </w:p>
    <w:p w14:paraId="15E32E20" w14:textId="5103FEAD" w:rsidR="00B72CF8" w:rsidRPr="00EB5CCF" w:rsidRDefault="00B72CF8" w:rsidP="0093223D">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 xml:space="preserve">Uproszczony audyt energetyczny- </w:t>
      </w:r>
      <w:r w:rsidR="00EE1F92" w:rsidRPr="00EB5CCF">
        <w:rPr>
          <w:rFonts w:ascii="Calibri" w:hAnsi="Calibri" w:cs="Calibri"/>
          <w:i/>
          <w:iCs/>
          <w:sz w:val="22"/>
          <w:szCs w:val="22"/>
        </w:rPr>
        <w:t>załącznik obligatoryjny w przypadku pozostawienia szczytowego/ dodatkowego źródła ciepła w nieruchomości</w:t>
      </w:r>
      <w:r w:rsidR="004B54F0" w:rsidRPr="00EB5CCF">
        <w:rPr>
          <w:rFonts w:ascii="Calibri" w:hAnsi="Calibri" w:cs="Calibri"/>
          <w:i/>
          <w:iCs/>
          <w:sz w:val="22"/>
          <w:szCs w:val="22"/>
        </w:rPr>
        <w:t xml:space="preserve"> - oryginał</w:t>
      </w:r>
      <w:r w:rsidR="00EE1F92" w:rsidRPr="00EB5CCF">
        <w:rPr>
          <w:rFonts w:ascii="Calibri" w:hAnsi="Calibri" w:cs="Calibri"/>
          <w:i/>
          <w:iCs/>
          <w:sz w:val="22"/>
          <w:szCs w:val="22"/>
        </w:rPr>
        <w:t>;</w:t>
      </w:r>
    </w:p>
    <w:p w14:paraId="2C88EB59" w14:textId="77777777" w:rsidR="00F86EF6" w:rsidRPr="00EB5CCF" w:rsidRDefault="00F86EF6" w:rsidP="0093223D">
      <w:pPr>
        <w:pStyle w:val="Bezodstpw"/>
        <w:spacing w:line="120" w:lineRule="auto"/>
        <w:ind w:left="425"/>
        <w:jc w:val="both"/>
        <w:rPr>
          <w:rFonts w:ascii="Calibri" w:hAnsi="Calibri" w:cs="Calibri"/>
          <w:i/>
          <w:iCs/>
          <w:sz w:val="22"/>
          <w:szCs w:val="22"/>
        </w:rPr>
      </w:pPr>
    </w:p>
    <w:p w14:paraId="050646BA" w14:textId="77777777" w:rsidR="00F67C24" w:rsidRDefault="00C776B5" w:rsidP="00F67C24">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Pełnomocnictw</w:t>
      </w:r>
      <w:r w:rsidR="00B72CF8" w:rsidRPr="00EB5CCF">
        <w:rPr>
          <w:rFonts w:ascii="Calibri" w:hAnsi="Calibri" w:cs="Calibri"/>
          <w:sz w:val="22"/>
          <w:szCs w:val="22"/>
        </w:rPr>
        <w:t>o</w:t>
      </w:r>
      <w:r w:rsidRPr="00EB5CCF">
        <w:rPr>
          <w:rFonts w:ascii="Calibri" w:hAnsi="Calibri" w:cs="Calibri"/>
          <w:sz w:val="22"/>
          <w:szCs w:val="22"/>
        </w:rPr>
        <w:t xml:space="preserve"> właściciela / Pełnomocnictwa współwłaścicieli nieruchomości </w:t>
      </w:r>
      <w:r w:rsidR="00EE1F92" w:rsidRPr="00EB5CCF">
        <w:rPr>
          <w:rFonts w:ascii="Calibri" w:hAnsi="Calibri" w:cs="Calibri"/>
          <w:sz w:val="22"/>
          <w:szCs w:val="22"/>
        </w:rPr>
        <w:t>–</w:t>
      </w:r>
      <w:r w:rsidRPr="00EB5CCF">
        <w:rPr>
          <w:rFonts w:ascii="Calibri" w:hAnsi="Calibri" w:cs="Calibri"/>
          <w:sz w:val="22"/>
          <w:szCs w:val="22"/>
        </w:rPr>
        <w:t xml:space="preserve"> o</w:t>
      </w:r>
      <w:r w:rsidR="00B72CF8" w:rsidRPr="00EB5CCF">
        <w:rPr>
          <w:rFonts w:ascii="Calibri" w:hAnsi="Calibri" w:cs="Calibri"/>
          <w:sz w:val="22"/>
          <w:szCs w:val="22"/>
        </w:rPr>
        <w:t>ryginał</w:t>
      </w:r>
      <w:r w:rsidR="004B54F0" w:rsidRPr="00EB5CCF">
        <w:rPr>
          <w:rFonts w:ascii="Calibri" w:hAnsi="Calibri" w:cs="Calibri"/>
          <w:sz w:val="22"/>
          <w:szCs w:val="22"/>
        </w:rPr>
        <w:t>;</w:t>
      </w:r>
    </w:p>
    <w:p w14:paraId="5CD3F8E1" w14:textId="77777777" w:rsidR="00F67C24" w:rsidRDefault="00F67C24" w:rsidP="00F67C24">
      <w:pPr>
        <w:pStyle w:val="Akapitzlist"/>
        <w:rPr>
          <w:rFonts w:ascii="Calibri" w:hAnsi="Calibri" w:cs="Calibri"/>
          <w:sz w:val="22"/>
          <w:szCs w:val="22"/>
        </w:rPr>
      </w:pPr>
    </w:p>
    <w:p w14:paraId="60FB6B31" w14:textId="37564E4A" w:rsidR="00F01A35" w:rsidRPr="00F67C24" w:rsidRDefault="00F01A35" w:rsidP="00F67C24">
      <w:pPr>
        <w:pStyle w:val="Bezodstpw"/>
        <w:numPr>
          <w:ilvl w:val="0"/>
          <w:numId w:val="11"/>
        </w:numPr>
        <w:spacing w:line="10" w:lineRule="atLeast"/>
        <w:ind w:left="426" w:hanging="284"/>
        <w:jc w:val="both"/>
        <w:rPr>
          <w:rFonts w:ascii="Calibri" w:hAnsi="Calibri" w:cs="Calibri"/>
          <w:i/>
          <w:iCs/>
          <w:sz w:val="22"/>
          <w:szCs w:val="22"/>
        </w:rPr>
      </w:pPr>
      <w:r w:rsidRPr="00F67C24">
        <w:rPr>
          <w:rFonts w:ascii="Calibri" w:hAnsi="Calibri" w:cs="Calibri"/>
          <w:sz w:val="22"/>
          <w:szCs w:val="22"/>
        </w:rPr>
        <w:t xml:space="preserve">Oświadczenie o wyrażeniu zgody </w:t>
      </w:r>
      <w:proofErr w:type="spellStart"/>
      <w:r w:rsidRPr="00F67C24">
        <w:rPr>
          <w:rFonts w:ascii="Calibri" w:hAnsi="Calibri" w:cs="Calibri"/>
          <w:sz w:val="22"/>
          <w:szCs w:val="22"/>
        </w:rPr>
        <w:t>współmałzonka</w:t>
      </w:r>
      <w:proofErr w:type="spellEnd"/>
      <w:r w:rsidRPr="00F67C24">
        <w:rPr>
          <w:rFonts w:ascii="Calibri" w:hAnsi="Calibri" w:cs="Calibri"/>
          <w:sz w:val="22"/>
          <w:szCs w:val="22"/>
        </w:rPr>
        <w:t xml:space="preserve"> na </w:t>
      </w:r>
      <w:r w:rsidR="00F67C24" w:rsidRPr="00F67C24">
        <w:rPr>
          <w:rFonts w:ascii="Calibri" w:hAnsi="Calibri" w:cs="Calibri"/>
          <w:sz w:val="22"/>
          <w:szCs w:val="22"/>
        </w:rPr>
        <w:t>realizację przedsięwzięcia- oryginał- załącznik obligatoryjny w przypadku związku małżeńskiego w którym obowiązuje ustawowa wspólność majątkowa.</w:t>
      </w:r>
    </w:p>
    <w:p w14:paraId="0D291141" w14:textId="77777777" w:rsidR="00A7134B" w:rsidRPr="00EB5CCF" w:rsidRDefault="00A7134B" w:rsidP="00A7134B">
      <w:pPr>
        <w:pStyle w:val="Akapitzlist"/>
        <w:spacing w:after="0" w:line="240" w:lineRule="auto"/>
        <w:rPr>
          <w:rFonts w:ascii="Calibri" w:hAnsi="Calibri" w:cs="Calibri"/>
          <w:i/>
          <w:iCs/>
          <w:sz w:val="22"/>
          <w:szCs w:val="22"/>
        </w:rPr>
      </w:pPr>
    </w:p>
    <w:p w14:paraId="4A369814" w14:textId="77777777" w:rsidR="004D3BDD" w:rsidRPr="004D3BDD" w:rsidRDefault="004D3BDD" w:rsidP="00F67C24">
      <w:pPr>
        <w:pStyle w:val="Bezodstpw"/>
        <w:spacing w:line="120" w:lineRule="auto"/>
        <w:ind w:left="426"/>
        <w:jc w:val="both"/>
        <w:rPr>
          <w:rFonts w:ascii="Calibri" w:hAnsi="Calibri" w:cs="Calibri"/>
          <w:i/>
          <w:iCs/>
          <w:sz w:val="22"/>
          <w:szCs w:val="22"/>
        </w:rPr>
      </w:pPr>
    </w:p>
    <w:p w14:paraId="01C39733" w14:textId="32059723" w:rsidR="00B72CF8" w:rsidRPr="00EB5CCF" w:rsidRDefault="00B72CF8" w:rsidP="0093223D">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 xml:space="preserve">Dokument potwierdzający prawo do nieruchomości </w:t>
      </w:r>
      <w:r w:rsidR="004B54F0" w:rsidRPr="00EB5CCF">
        <w:rPr>
          <w:rFonts w:ascii="Calibri" w:hAnsi="Calibri" w:cs="Calibri"/>
          <w:sz w:val="22"/>
          <w:szCs w:val="22"/>
        </w:rPr>
        <w:t>– dołączyć</w:t>
      </w:r>
      <w:r w:rsidR="00F86EF6" w:rsidRPr="00EB5CCF">
        <w:rPr>
          <w:rFonts w:ascii="Calibri" w:hAnsi="Calibri" w:cs="Calibri"/>
          <w:i/>
          <w:iCs/>
          <w:sz w:val="22"/>
          <w:szCs w:val="22"/>
        </w:rPr>
        <w:t xml:space="preserve"> w przypadku, gdy dokument potwierdzający prawo do nieruchomości jest </w:t>
      </w:r>
      <w:r w:rsidR="00C776B5" w:rsidRPr="00EB5CCF">
        <w:rPr>
          <w:rFonts w:ascii="Calibri" w:hAnsi="Calibri" w:cs="Calibri"/>
          <w:i/>
          <w:iCs/>
          <w:sz w:val="22"/>
          <w:szCs w:val="22"/>
        </w:rPr>
        <w:t xml:space="preserve">inny niż księga </w:t>
      </w:r>
      <w:r w:rsidR="00EE1F92" w:rsidRPr="00EB5CCF">
        <w:rPr>
          <w:rFonts w:ascii="Calibri" w:hAnsi="Calibri" w:cs="Calibri"/>
          <w:i/>
          <w:iCs/>
          <w:sz w:val="22"/>
          <w:szCs w:val="22"/>
        </w:rPr>
        <w:t>wieczysta</w:t>
      </w:r>
      <w:r w:rsidR="004B54F0" w:rsidRPr="00EB5CCF">
        <w:rPr>
          <w:rFonts w:ascii="Calibri" w:hAnsi="Calibri" w:cs="Calibri"/>
          <w:i/>
          <w:iCs/>
          <w:sz w:val="22"/>
          <w:szCs w:val="22"/>
        </w:rPr>
        <w:t>- kopia</w:t>
      </w:r>
      <w:r w:rsidR="00F86EF6" w:rsidRPr="00EB5CCF">
        <w:rPr>
          <w:rFonts w:ascii="Calibri" w:hAnsi="Calibri" w:cs="Calibri"/>
          <w:sz w:val="22"/>
          <w:szCs w:val="22"/>
        </w:rPr>
        <w:t>;</w:t>
      </w:r>
    </w:p>
    <w:p w14:paraId="54149973" w14:textId="77777777" w:rsidR="00F86EF6" w:rsidRPr="00EB5CCF" w:rsidRDefault="00F86EF6" w:rsidP="0093223D">
      <w:pPr>
        <w:pStyle w:val="Bezodstpw"/>
        <w:spacing w:line="120" w:lineRule="auto"/>
        <w:ind w:left="425"/>
        <w:jc w:val="both"/>
        <w:rPr>
          <w:rFonts w:ascii="Calibri" w:hAnsi="Calibri" w:cs="Calibri"/>
          <w:i/>
          <w:iCs/>
          <w:sz w:val="22"/>
          <w:szCs w:val="22"/>
        </w:rPr>
      </w:pPr>
    </w:p>
    <w:p w14:paraId="0921A9D7" w14:textId="77777777" w:rsidR="00F67C24" w:rsidRDefault="004B54F0" w:rsidP="00F67C24">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A</w:t>
      </w:r>
      <w:r w:rsidR="00541F4F" w:rsidRPr="00EB5CCF">
        <w:rPr>
          <w:rFonts w:ascii="Calibri" w:hAnsi="Calibri" w:cs="Calibri"/>
          <w:sz w:val="22"/>
          <w:szCs w:val="22"/>
        </w:rPr>
        <w:t>ktualn</w:t>
      </w:r>
      <w:r w:rsidRPr="00EB5CCF">
        <w:rPr>
          <w:rFonts w:ascii="Calibri" w:hAnsi="Calibri" w:cs="Calibri"/>
          <w:sz w:val="22"/>
          <w:szCs w:val="22"/>
        </w:rPr>
        <w:t>a</w:t>
      </w:r>
      <w:r w:rsidR="00541F4F" w:rsidRPr="00EB5CCF">
        <w:rPr>
          <w:rFonts w:ascii="Calibri" w:hAnsi="Calibri" w:cs="Calibri"/>
          <w:sz w:val="22"/>
          <w:szCs w:val="22"/>
        </w:rPr>
        <w:t xml:space="preserve"> decyzj</w:t>
      </w:r>
      <w:r w:rsidR="00315B39">
        <w:rPr>
          <w:rFonts w:ascii="Calibri" w:hAnsi="Calibri" w:cs="Calibri"/>
          <w:sz w:val="22"/>
          <w:szCs w:val="22"/>
        </w:rPr>
        <w:t>a</w:t>
      </w:r>
      <w:r w:rsidR="00541F4F" w:rsidRPr="00EB5CCF">
        <w:rPr>
          <w:rFonts w:ascii="Calibri" w:hAnsi="Calibri" w:cs="Calibri"/>
          <w:sz w:val="22"/>
          <w:szCs w:val="22"/>
        </w:rPr>
        <w:t xml:space="preserve"> w sprawie wymiaru podatku od nieruchomości</w:t>
      </w:r>
      <w:r w:rsidR="00F86EF6" w:rsidRPr="00EB5CCF">
        <w:rPr>
          <w:rFonts w:ascii="Calibri" w:hAnsi="Calibri" w:cs="Calibri"/>
          <w:sz w:val="22"/>
          <w:szCs w:val="22"/>
        </w:rPr>
        <w:t xml:space="preserve"> </w:t>
      </w:r>
      <w:r w:rsidR="00F86EF6" w:rsidRPr="00EB5CCF">
        <w:rPr>
          <w:rFonts w:ascii="Calibri" w:hAnsi="Calibri" w:cs="Calibri"/>
          <w:i/>
          <w:iCs/>
          <w:sz w:val="22"/>
          <w:szCs w:val="22"/>
        </w:rPr>
        <w:t>– należy przedłożyć tylko</w:t>
      </w:r>
      <w:r w:rsidR="00467CD1" w:rsidRPr="00EB5CCF">
        <w:rPr>
          <w:rFonts w:ascii="Calibri" w:hAnsi="Calibri" w:cs="Calibri"/>
          <w:i/>
          <w:iCs/>
          <w:sz w:val="22"/>
          <w:szCs w:val="22"/>
        </w:rPr>
        <w:t xml:space="preserve"> w przypadku zarejestrowanej w nieruchomości działalności gospodarczej</w:t>
      </w:r>
      <w:r w:rsidRPr="00EB5CCF">
        <w:rPr>
          <w:rFonts w:ascii="Calibri" w:hAnsi="Calibri" w:cs="Calibri"/>
          <w:i/>
          <w:iCs/>
          <w:sz w:val="22"/>
          <w:szCs w:val="22"/>
        </w:rPr>
        <w:t>- kopia</w:t>
      </w:r>
      <w:r w:rsidR="00467CD1" w:rsidRPr="00EB5CCF">
        <w:rPr>
          <w:rFonts w:ascii="Calibri" w:hAnsi="Calibri" w:cs="Calibri"/>
          <w:i/>
          <w:iCs/>
          <w:sz w:val="22"/>
          <w:szCs w:val="22"/>
        </w:rPr>
        <w:t>;</w:t>
      </w:r>
    </w:p>
    <w:p w14:paraId="6B7D61D0" w14:textId="77777777" w:rsidR="00F67C24" w:rsidRDefault="00F67C24" w:rsidP="00F67C24">
      <w:pPr>
        <w:pStyle w:val="Akapitzlist"/>
        <w:rPr>
          <w:sz w:val="22"/>
          <w:szCs w:val="22"/>
        </w:rPr>
      </w:pPr>
    </w:p>
    <w:p w14:paraId="3B8624C3" w14:textId="5E233E80" w:rsidR="00315B39" w:rsidRPr="00F67C24" w:rsidRDefault="00315B39" w:rsidP="00F67C24">
      <w:pPr>
        <w:pStyle w:val="Bezodstpw"/>
        <w:numPr>
          <w:ilvl w:val="0"/>
          <w:numId w:val="11"/>
        </w:numPr>
        <w:spacing w:line="10" w:lineRule="atLeast"/>
        <w:ind w:left="426" w:hanging="284"/>
        <w:jc w:val="both"/>
        <w:rPr>
          <w:rFonts w:ascii="Calibri" w:hAnsi="Calibri" w:cs="Calibri"/>
          <w:i/>
          <w:iCs/>
          <w:sz w:val="22"/>
          <w:szCs w:val="22"/>
        </w:rPr>
      </w:pPr>
      <w:r w:rsidRPr="00F67C24">
        <w:rPr>
          <w:sz w:val="22"/>
          <w:szCs w:val="22"/>
        </w:rPr>
        <w:t xml:space="preserve">Dokumenty poświadczające status rodziny wielodzietnej </w:t>
      </w:r>
      <w:proofErr w:type="spellStart"/>
      <w:r w:rsidRPr="00F67C24">
        <w:rPr>
          <w:sz w:val="22"/>
          <w:szCs w:val="22"/>
        </w:rPr>
        <w:t>tj</w:t>
      </w:r>
      <w:proofErr w:type="spellEnd"/>
      <w:r w:rsidRPr="00F67C24">
        <w:rPr>
          <w:sz w:val="22"/>
          <w:szCs w:val="22"/>
        </w:rPr>
        <w:t xml:space="preserve">, </w:t>
      </w:r>
      <w:r w:rsidR="00B72CF8" w:rsidRPr="00F67C24">
        <w:rPr>
          <w:sz w:val="22"/>
          <w:szCs w:val="22"/>
        </w:rPr>
        <w:t>Kart</w:t>
      </w:r>
      <w:r w:rsidR="004B54F0" w:rsidRPr="00F67C24">
        <w:rPr>
          <w:sz w:val="22"/>
          <w:szCs w:val="22"/>
        </w:rPr>
        <w:t>a</w:t>
      </w:r>
      <w:r w:rsidR="00B72CF8" w:rsidRPr="00F67C24">
        <w:rPr>
          <w:sz w:val="22"/>
          <w:szCs w:val="22"/>
        </w:rPr>
        <w:t xml:space="preserve"> Dużej Rodziny </w:t>
      </w:r>
      <w:r w:rsidR="00EE1F92" w:rsidRPr="00F67C24">
        <w:rPr>
          <w:sz w:val="22"/>
          <w:szCs w:val="22"/>
        </w:rPr>
        <w:t>innego dokumentu potwierdzając</w:t>
      </w:r>
      <w:r w:rsidR="00790509" w:rsidRPr="00F67C24">
        <w:rPr>
          <w:sz w:val="22"/>
          <w:szCs w:val="22"/>
        </w:rPr>
        <w:t>ego</w:t>
      </w:r>
      <w:r w:rsidR="00EE1F92" w:rsidRPr="00F67C24">
        <w:rPr>
          <w:sz w:val="22"/>
          <w:szCs w:val="22"/>
        </w:rPr>
        <w:t xml:space="preserve"> status rodziny wielodzietnej</w:t>
      </w:r>
      <w:r w:rsidR="00F86EF6" w:rsidRPr="00F67C24">
        <w:rPr>
          <w:sz w:val="22"/>
          <w:szCs w:val="22"/>
        </w:rPr>
        <w:t xml:space="preserve">- </w:t>
      </w:r>
      <w:r w:rsidR="004B54F0" w:rsidRPr="00F67C24">
        <w:rPr>
          <w:i/>
          <w:iCs/>
          <w:sz w:val="22"/>
          <w:szCs w:val="22"/>
        </w:rPr>
        <w:t>kopia</w:t>
      </w:r>
      <w:r w:rsidR="004B54F0" w:rsidRPr="00F67C24">
        <w:rPr>
          <w:sz w:val="22"/>
          <w:szCs w:val="22"/>
        </w:rPr>
        <w:t>;</w:t>
      </w:r>
      <w:r w:rsidRPr="00F67C24">
        <w:rPr>
          <w:sz w:val="22"/>
          <w:szCs w:val="22"/>
        </w:rPr>
        <w:t xml:space="preserve"> </w:t>
      </w:r>
      <w:r w:rsidR="00F67C24" w:rsidRPr="00F67C24">
        <w:rPr>
          <w:sz w:val="22"/>
          <w:szCs w:val="22"/>
        </w:rPr>
        <w:t>lub oświadczenia</w:t>
      </w:r>
      <w:r w:rsidRPr="00F67C24">
        <w:rPr>
          <w:sz w:val="28"/>
          <w:szCs w:val="28"/>
        </w:rPr>
        <w:t xml:space="preserve"> </w:t>
      </w:r>
      <w:r w:rsidRPr="00F67C24">
        <w:rPr>
          <w:sz w:val="22"/>
          <w:szCs w:val="22"/>
        </w:rPr>
        <w:t xml:space="preserve">wnioskodawcy wraz z dokumentami potwierdzającymi liczbę dzieci </w:t>
      </w:r>
    </w:p>
    <w:p w14:paraId="48D1FAE3" w14:textId="33606457" w:rsidR="00B72CF8" w:rsidRPr="00EB5CCF" w:rsidRDefault="00B72CF8" w:rsidP="00F67C24">
      <w:pPr>
        <w:pStyle w:val="Bezodstpw"/>
        <w:spacing w:line="10" w:lineRule="atLeast"/>
        <w:ind w:left="426"/>
        <w:jc w:val="both"/>
        <w:rPr>
          <w:rFonts w:ascii="Calibri" w:hAnsi="Calibri" w:cs="Calibri"/>
          <w:i/>
          <w:iCs/>
          <w:sz w:val="22"/>
          <w:szCs w:val="22"/>
        </w:rPr>
      </w:pPr>
    </w:p>
    <w:p w14:paraId="6FAD6CBF" w14:textId="77777777" w:rsidR="00F86EF6" w:rsidRPr="00EB5CCF" w:rsidRDefault="00F86EF6" w:rsidP="0093223D">
      <w:pPr>
        <w:pStyle w:val="Bezodstpw"/>
        <w:spacing w:line="120" w:lineRule="auto"/>
        <w:ind w:left="425"/>
        <w:jc w:val="both"/>
        <w:rPr>
          <w:rFonts w:ascii="Calibri" w:hAnsi="Calibri" w:cs="Calibri"/>
          <w:i/>
          <w:iCs/>
          <w:sz w:val="22"/>
          <w:szCs w:val="22"/>
        </w:rPr>
      </w:pPr>
    </w:p>
    <w:p w14:paraId="50114ECC" w14:textId="77777777" w:rsidR="00F67C24" w:rsidRDefault="00467CD1" w:rsidP="00F67C24">
      <w:pPr>
        <w:pStyle w:val="Bezodstpw"/>
        <w:numPr>
          <w:ilvl w:val="0"/>
          <w:numId w:val="11"/>
        </w:numPr>
        <w:spacing w:line="10" w:lineRule="atLeast"/>
        <w:ind w:left="426" w:hanging="284"/>
        <w:jc w:val="both"/>
        <w:rPr>
          <w:rFonts w:ascii="Calibri" w:hAnsi="Calibri" w:cs="Calibri"/>
          <w:i/>
          <w:iCs/>
          <w:sz w:val="22"/>
          <w:szCs w:val="22"/>
        </w:rPr>
      </w:pPr>
      <w:r w:rsidRPr="00EB5CCF">
        <w:rPr>
          <w:rFonts w:ascii="Calibri" w:hAnsi="Calibri" w:cs="Calibri"/>
          <w:sz w:val="22"/>
          <w:szCs w:val="22"/>
        </w:rPr>
        <w:t xml:space="preserve">Aktualne orzeczenie o znacznym lub umiarkowanym stopniu </w:t>
      </w:r>
      <w:r w:rsidR="0093223D" w:rsidRPr="00EB5CCF">
        <w:rPr>
          <w:rFonts w:ascii="Calibri" w:hAnsi="Calibri" w:cs="Calibri"/>
          <w:sz w:val="22"/>
          <w:szCs w:val="22"/>
        </w:rPr>
        <w:t>niepełnosprawności</w:t>
      </w:r>
      <w:r w:rsidR="00F86EF6" w:rsidRPr="00EB5CCF">
        <w:rPr>
          <w:rFonts w:ascii="Calibri" w:hAnsi="Calibri" w:cs="Calibri"/>
          <w:sz w:val="22"/>
          <w:szCs w:val="22"/>
        </w:rPr>
        <w:t xml:space="preserve">- </w:t>
      </w:r>
      <w:r w:rsidR="004B54F0" w:rsidRPr="00EB5CCF">
        <w:rPr>
          <w:rFonts w:ascii="Calibri" w:hAnsi="Calibri" w:cs="Calibri"/>
          <w:i/>
          <w:iCs/>
          <w:sz w:val="22"/>
          <w:szCs w:val="22"/>
        </w:rPr>
        <w:t>kopia;</w:t>
      </w:r>
    </w:p>
    <w:p w14:paraId="6F40A661" w14:textId="4308D282" w:rsidR="00255485" w:rsidRPr="00F67C24" w:rsidRDefault="00F67C24" w:rsidP="00F67C24">
      <w:pPr>
        <w:pStyle w:val="Bezodstpw"/>
        <w:numPr>
          <w:ilvl w:val="0"/>
          <w:numId w:val="11"/>
        </w:numPr>
        <w:spacing w:line="10" w:lineRule="atLeast"/>
        <w:ind w:left="426" w:hanging="284"/>
        <w:jc w:val="both"/>
        <w:rPr>
          <w:rFonts w:ascii="Calibri" w:hAnsi="Calibri" w:cs="Calibri"/>
          <w:i/>
          <w:iCs/>
          <w:sz w:val="22"/>
          <w:szCs w:val="22"/>
        </w:rPr>
      </w:pPr>
      <w:r>
        <w:rPr>
          <w:rFonts w:ascii="Calibri" w:hAnsi="Calibri" w:cs="Calibri"/>
          <w:i/>
          <w:iCs/>
          <w:sz w:val="22"/>
          <w:szCs w:val="22"/>
        </w:rPr>
        <w:t xml:space="preserve"> </w:t>
      </w:r>
      <w:r w:rsidR="00255485" w:rsidRPr="00F67C24">
        <w:rPr>
          <w:rFonts w:ascii="Calibri" w:hAnsi="Calibri" w:cs="Calibri"/>
          <w:sz w:val="22"/>
          <w:szCs w:val="22"/>
        </w:rPr>
        <w:t xml:space="preserve">Dokument potwierdzający uprawnienie do otrzymania dodatku energetycznego lub korzystania z innych form wsparcia dedykowanym osobom zagrożonym ubóstwem energetycznym- </w:t>
      </w:r>
      <w:r w:rsidR="00255485" w:rsidRPr="00F67C24">
        <w:rPr>
          <w:rFonts w:ascii="Calibri" w:hAnsi="Calibri" w:cs="Calibri"/>
          <w:i/>
          <w:iCs/>
          <w:sz w:val="22"/>
          <w:szCs w:val="22"/>
        </w:rPr>
        <w:t>kopia;</w:t>
      </w:r>
    </w:p>
    <w:p w14:paraId="1226A2CF" w14:textId="77777777" w:rsidR="00255485" w:rsidRPr="00EB5CCF" w:rsidRDefault="00255485" w:rsidP="00255485">
      <w:pPr>
        <w:pStyle w:val="Bezodstpw"/>
        <w:spacing w:line="120" w:lineRule="auto"/>
        <w:ind w:left="425"/>
        <w:jc w:val="both"/>
        <w:rPr>
          <w:rFonts w:ascii="Calibri" w:hAnsi="Calibri" w:cs="Calibri"/>
          <w:i/>
          <w:iCs/>
          <w:sz w:val="22"/>
          <w:szCs w:val="22"/>
        </w:rPr>
      </w:pPr>
    </w:p>
    <w:p w14:paraId="0E29039E" w14:textId="01C5DE48" w:rsidR="00255485" w:rsidRPr="00EB5CCF" w:rsidRDefault="00255485" w:rsidP="00255485">
      <w:pPr>
        <w:pStyle w:val="Bezodstpw"/>
        <w:numPr>
          <w:ilvl w:val="0"/>
          <w:numId w:val="11"/>
        </w:numPr>
        <w:tabs>
          <w:tab w:val="left" w:pos="426"/>
        </w:tabs>
        <w:spacing w:line="10" w:lineRule="atLeast"/>
        <w:ind w:left="426" w:hanging="426"/>
        <w:jc w:val="both"/>
        <w:rPr>
          <w:rFonts w:ascii="Calibri" w:hAnsi="Calibri" w:cs="Calibri"/>
          <w:i/>
          <w:iCs/>
          <w:sz w:val="22"/>
          <w:szCs w:val="22"/>
        </w:rPr>
      </w:pPr>
      <w:r w:rsidRPr="00EB5CCF">
        <w:rPr>
          <w:rFonts w:ascii="Calibri" w:hAnsi="Calibri" w:cs="Calibri"/>
          <w:sz w:val="22"/>
          <w:szCs w:val="22"/>
        </w:rPr>
        <w:t xml:space="preserve">Dokument potwierdzający zalanie nieruchomości w wyniku powodzi z września 2024- </w:t>
      </w:r>
      <w:r w:rsidRPr="00EB5CCF">
        <w:rPr>
          <w:rFonts w:ascii="Calibri" w:hAnsi="Calibri" w:cs="Calibri"/>
          <w:i/>
          <w:iCs/>
          <w:sz w:val="22"/>
          <w:szCs w:val="22"/>
        </w:rPr>
        <w:t>np.  decyzja/ zaświadczenia właściwych organów administracji, protokoły szkód -kopia;</w:t>
      </w:r>
    </w:p>
    <w:p w14:paraId="35F7CFEC" w14:textId="77777777" w:rsidR="00255485" w:rsidRPr="00EB5CCF" w:rsidRDefault="00255485" w:rsidP="00255485">
      <w:pPr>
        <w:pStyle w:val="Akapitzlist"/>
        <w:spacing w:after="0" w:line="120" w:lineRule="auto"/>
        <w:rPr>
          <w:rFonts w:ascii="Calibri" w:hAnsi="Calibri" w:cs="Calibri"/>
          <w:i/>
          <w:iCs/>
          <w:sz w:val="22"/>
          <w:szCs w:val="22"/>
        </w:rPr>
      </w:pPr>
    </w:p>
    <w:p w14:paraId="639506B9" w14:textId="77777777" w:rsidR="004B54F0" w:rsidRPr="00EB5CCF" w:rsidRDefault="004B54F0" w:rsidP="004B54F0">
      <w:pPr>
        <w:pStyle w:val="Akapitzlist"/>
        <w:spacing w:after="0" w:line="120" w:lineRule="auto"/>
        <w:rPr>
          <w:rFonts w:ascii="Calibri" w:hAnsi="Calibri" w:cs="Calibri"/>
          <w:i/>
          <w:iCs/>
          <w:sz w:val="22"/>
          <w:szCs w:val="22"/>
        </w:rPr>
      </w:pPr>
    </w:p>
    <w:p w14:paraId="63F5B105" w14:textId="417587D6" w:rsidR="004B54F0" w:rsidRPr="00EB5CCF" w:rsidRDefault="003E6DEA" w:rsidP="004B54F0">
      <w:pPr>
        <w:pStyle w:val="Bezodstpw"/>
        <w:numPr>
          <w:ilvl w:val="0"/>
          <w:numId w:val="11"/>
        </w:numPr>
        <w:tabs>
          <w:tab w:val="left" w:pos="426"/>
        </w:tabs>
        <w:spacing w:line="10" w:lineRule="atLeast"/>
        <w:ind w:left="426" w:hanging="426"/>
        <w:jc w:val="both"/>
        <w:rPr>
          <w:rFonts w:ascii="Calibri" w:hAnsi="Calibri" w:cs="Calibri"/>
          <w:i/>
          <w:iCs/>
          <w:sz w:val="22"/>
          <w:szCs w:val="22"/>
        </w:rPr>
      </w:pPr>
      <w:r w:rsidRPr="00EB5CCF">
        <w:rPr>
          <w:rFonts w:ascii="Calibri" w:hAnsi="Calibri" w:cs="Calibri"/>
          <w:sz w:val="22"/>
          <w:szCs w:val="22"/>
        </w:rPr>
        <w:t xml:space="preserve">Zobowiązanie do stosowania mechanizmu monitorowania i wycofania w przypadku wykorzystania infrastruktury na cele prowadzenia działalności gospodarczej o charakterze pomocniczym- </w:t>
      </w:r>
      <w:r w:rsidRPr="00EB5CCF">
        <w:rPr>
          <w:rFonts w:ascii="Calibri" w:hAnsi="Calibri" w:cs="Calibri"/>
          <w:i/>
          <w:iCs/>
          <w:sz w:val="22"/>
          <w:szCs w:val="22"/>
        </w:rPr>
        <w:t>załącznik obligatoryjny</w:t>
      </w:r>
      <w:r w:rsidR="00255485" w:rsidRPr="00EB5CCF">
        <w:rPr>
          <w:rFonts w:ascii="Calibri" w:hAnsi="Calibri" w:cs="Calibri"/>
          <w:i/>
          <w:iCs/>
          <w:sz w:val="22"/>
          <w:szCs w:val="22"/>
        </w:rPr>
        <w:t>;</w:t>
      </w:r>
    </w:p>
    <w:p w14:paraId="6817EBCC" w14:textId="77777777" w:rsidR="003E6DEA" w:rsidRPr="00EB5CCF" w:rsidRDefault="003E6DEA" w:rsidP="003E6DEA">
      <w:pPr>
        <w:pStyle w:val="Akapitzlist"/>
        <w:spacing w:after="0" w:line="120" w:lineRule="auto"/>
        <w:rPr>
          <w:rFonts w:ascii="Calibri" w:hAnsi="Calibri" w:cs="Calibri"/>
          <w:i/>
          <w:iCs/>
          <w:sz w:val="22"/>
          <w:szCs w:val="22"/>
        </w:rPr>
      </w:pPr>
    </w:p>
    <w:p w14:paraId="0F13079E" w14:textId="060C1D3B" w:rsidR="003E6DEA" w:rsidRPr="00EB5CCF" w:rsidRDefault="003E6DEA" w:rsidP="004B54F0">
      <w:pPr>
        <w:pStyle w:val="Bezodstpw"/>
        <w:numPr>
          <w:ilvl w:val="0"/>
          <w:numId w:val="11"/>
        </w:numPr>
        <w:tabs>
          <w:tab w:val="left" w:pos="426"/>
        </w:tabs>
        <w:spacing w:line="10" w:lineRule="atLeast"/>
        <w:ind w:left="426" w:hanging="426"/>
        <w:jc w:val="both"/>
        <w:rPr>
          <w:rFonts w:ascii="Calibri" w:hAnsi="Calibri" w:cs="Calibri"/>
          <w:i/>
          <w:iCs/>
          <w:sz w:val="22"/>
          <w:szCs w:val="22"/>
        </w:rPr>
      </w:pPr>
      <w:r w:rsidRPr="00EB5CCF">
        <w:rPr>
          <w:rFonts w:ascii="Calibri" w:hAnsi="Calibri" w:cs="Calibri"/>
          <w:sz w:val="22"/>
          <w:szCs w:val="22"/>
        </w:rPr>
        <w:t xml:space="preserve">Oświadczenie </w:t>
      </w:r>
      <w:proofErr w:type="spellStart"/>
      <w:r w:rsidRPr="00EB5CCF">
        <w:rPr>
          <w:rFonts w:ascii="Calibri" w:hAnsi="Calibri" w:cs="Calibri"/>
          <w:sz w:val="22"/>
          <w:szCs w:val="22"/>
        </w:rPr>
        <w:t>Grantobiorcy</w:t>
      </w:r>
      <w:proofErr w:type="spellEnd"/>
      <w:r w:rsidRPr="00EB5CCF">
        <w:rPr>
          <w:rFonts w:ascii="Calibri" w:hAnsi="Calibri" w:cs="Calibri"/>
          <w:sz w:val="22"/>
          <w:szCs w:val="22"/>
        </w:rPr>
        <w:t xml:space="preserve">, że przedsięwzięcie objęte wnioskiem nie dotyczy tworzenia ani rozwoju usług opieki instytucjonalnej, nie prowadzi do utrwalania opieki instytucjonalnej oraz pozostaje zgodne z zasada </w:t>
      </w:r>
      <w:proofErr w:type="spellStart"/>
      <w:r w:rsidRPr="00EB5CCF">
        <w:rPr>
          <w:rFonts w:ascii="Calibri" w:hAnsi="Calibri" w:cs="Calibri"/>
          <w:sz w:val="22"/>
          <w:szCs w:val="22"/>
        </w:rPr>
        <w:t>deinstytucjonalizacji</w:t>
      </w:r>
      <w:proofErr w:type="spellEnd"/>
      <w:r w:rsidRPr="00EB5CCF">
        <w:rPr>
          <w:rFonts w:ascii="Calibri" w:hAnsi="Calibri" w:cs="Calibri"/>
          <w:sz w:val="22"/>
          <w:szCs w:val="22"/>
        </w:rPr>
        <w:t xml:space="preserve">- </w:t>
      </w:r>
      <w:r w:rsidR="00255485" w:rsidRPr="00EB5CCF">
        <w:rPr>
          <w:rFonts w:ascii="Calibri" w:hAnsi="Calibri" w:cs="Calibri"/>
          <w:sz w:val="22"/>
          <w:szCs w:val="22"/>
        </w:rPr>
        <w:t xml:space="preserve">- </w:t>
      </w:r>
      <w:r w:rsidR="00255485" w:rsidRPr="00EB5CCF">
        <w:rPr>
          <w:rFonts w:ascii="Calibri" w:hAnsi="Calibri" w:cs="Calibri"/>
          <w:i/>
          <w:iCs/>
          <w:sz w:val="22"/>
          <w:szCs w:val="22"/>
        </w:rPr>
        <w:t>załącznik obligatoryjny;</w:t>
      </w:r>
    </w:p>
    <w:p w14:paraId="36224172" w14:textId="77777777" w:rsidR="00255485" w:rsidRPr="00EB5CCF" w:rsidRDefault="00255485" w:rsidP="00255485">
      <w:pPr>
        <w:pStyle w:val="Akapitzlist"/>
        <w:spacing w:after="0" w:line="120" w:lineRule="auto"/>
        <w:rPr>
          <w:rFonts w:ascii="Calibri" w:hAnsi="Calibri" w:cs="Calibri"/>
          <w:i/>
          <w:iCs/>
          <w:sz w:val="22"/>
          <w:szCs w:val="22"/>
        </w:rPr>
      </w:pPr>
    </w:p>
    <w:p w14:paraId="6FA83BFA" w14:textId="45336737" w:rsidR="00DA02FC" w:rsidRDefault="00DC42D8" w:rsidP="00D75FFF">
      <w:pPr>
        <w:pStyle w:val="Bezodstpw"/>
        <w:numPr>
          <w:ilvl w:val="0"/>
          <w:numId w:val="11"/>
        </w:numPr>
        <w:tabs>
          <w:tab w:val="left" w:pos="426"/>
        </w:tabs>
        <w:spacing w:line="10" w:lineRule="atLeast"/>
        <w:ind w:left="426" w:hanging="426"/>
        <w:jc w:val="both"/>
        <w:rPr>
          <w:rFonts w:ascii="Calibri" w:hAnsi="Calibri" w:cs="Calibri"/>
          <w:i/>
          <w:iCs/>
          <w:sz w:val="22"/>
          <w:szCs w:val="22"/>
        </w:rPr>
      </w:pPr>
      <w:r>
        <w:rPr>
          <w:rFonts w:ascii="Calibri" w:hAnsi="Calibri" w:cs="Calibri"/>
          <w:sz w:val="22"/>
          <w:szCs w:val="22"/>
        </w:rPr>
        <w:t xml:space="preserve">Oferta na wykonanie zakresu rzeczowego wraz z </w:t>
      </w:r>
      <w:r w:rsidR="00701183" w:rsidRPr="00EB5CCF">
        <w:rPr>
          <w:rFonts w:ascii="Calibri" w:hAnsi="Calibri" w:cs="Calibri"/>
          <w:sz w:val="22"/>
          <w:szCs w:val="22"/>
        </w:rPr>
        <w:t>Oświadczenie</w:t>
      </w:r>
      <w:r w:rsidR="00701183">
        <w:rPr>
          <w:rFonts w:ascii="Calibri" w:hAnsi="Calibri" w:cs="Calibri"/>
          <w:sz w:val="22"/>
          <w:szCs w:val="22"/>
        </w:rPr>
        <w:t xml:space="preserve">m </w:t>
      </w:r>
      <w:r w:rsidR="00701183" w:rsidRPr="00EB5CCF">
        <w:rPr>
          <w:rFonts w:ascii="Calibri" w:hAnsi="Calibri" w:cs="Calibri"/>
          <w:sz w:val="22"/>
          <w:szCs w:val="22"/>
        </w:rPr>
        <w:t>dot.</w:t>
      </w:r>
      <w:r w:rsidR="00A22506" w:rsidRPr="00EB5CCF">
        <w:rPr>
          <w:rFonts w:ascii="Calibri" w:hAnsi="Calibri" w:cs="Calibri"/>
          <w:sz w:val="22"/>
          <w:szCs w:val="22"/>
        </w:rPr>
        <w:t xml:space="preserve"> </w:t>
      </w:r>
      <w:r w:rsidRPr="00EB5CCF">
        <w:rPr>
          <w:rFonts w:ascii="Calibri" w:hAnsi="Calibri" w:cs="Calibri"/>
          <w:sz w:val="22"/>
          <w:szCs w:val="22"/>
        </w:rPr>
        <w:t>przeprowadzeni</w:t>
      </w:r>
      <w:r>
        <w:rPr>
          <w:rFonts w:ascii="Calibri" w:hAnsi="Calibri" w:cs="Calibri"/>
          <w:sz w:val="22"/>
          <w:szCs w:val="22"/>
        </w:rPr>
        <w:t>a</w:t>
      </w:r>
      <w:r w:rsidRPr="00EB5CCF">
        <w:rPr>
          <w:rFonts w:ascii="Calibri" w:hAnsi="Calibri" w:cs="Calibri"/>
          <w:sz w:val="22"/>
          <w:szCs w:val="22"/>
        </w:rPr>
        <w:t xml:space="preserve"> </w:t>
      </w:r>
      <w:r w:rsidR="00A22506" w:rsidRPr="00EB5CCF">
        <w:rPr>
          <w:rFonts w:ascii="Calibri" w:hAnsi="Calibri" w:cs="Calibri"/>
          <w:sz w:val="22"/>
          <w:szCs w:val="22"/>
        </w:rPr>
        <w:t>rozeznania</w:t>
      </w:r>
      <w:r w:rsidR="00255485" w:rsidRPr="00EB5CCF">
        <w:rPr>
          <w:rFonts w:ascii="Calibri" w:hAnsi="Calibri" w:cs="Calibri"/>
          <w:sz w:val="22"/>
          <w:szCs w:val="22"/>
        </w:rPr>
        <w:t xml:space="preserve"> rynku wraz z załącznikami </w:t>
      </w:r>
      <w:r w:rsidR="00A22506" w:rsidRPr="00EB5CCF">
        <w:rPr>
          <w:rFonts w:ascii="Calibri" w:hAnsi="Calibri" w:cs="Calibri"/>
          <w:sz w:val="22"/>
          <w:szCs w:val="22"/>
        </w:rPr>
        <w:t xml:space="preserve">– </w:t>
      </w:r>
      <w:r w:rsidRPr="00EB5CCF">
        <w:rPr>
          <w:rFonts w:ascii="Calibri" w:hAnsi="Calibri" w:cs="Calibri"/>
          <w:sz w:val="22"/>
          <w:szCs w:val="22"/>
        </w:rPr>
        <w:t>kopi</w:t>
      </w:r>
      <w:r>
        <w:rPr>
          <w:rFonts w:ascii="Calibri" w:hAnsi="Calibri" w:cs="Calibri"/>
          <w:sz w:val="22"/>
          <w:szCs w:val="22"/>
        </w:rPr>
        <w:t>e</w:t>
      </w:r>
      <w:r w:rsidRPr="00EB5CCF">
        <w:rPr>
          <w:rFonts w:ascii="Calibri" w:hAnsi="Calibri" w:cs="Calibri"/>
          <w:sz w:val="22"/>
          <w:szCs w:val="22"/>
        </w:rPr>
        <w:t xml:space="preserve"> </w:t>
      </w:r>
      <w:r w:rsidR="00A22506" w:rsidRPr="00EB5CCF">
        <w:rPr>
          <w:rFonts w:ascii="Calibri" w:hAnsi="Calibri" w:cs="Calibri"/>
          <w:sz w:val="22"/>
          <w:szCs w:val="22"/>
        </w:rPr>
        <w:t xml:space="preserve">dokumentów potwierdzającymi rozpoznanie rynku- </w:t>
      </w:r>
      <w:r w:rsidR="00A22506" w:rsidRPr="00EB5CCF">
        <w:rPr>
          <w:rFonts w:ascii="Calibri" w:hAnsi="Calibri" w:cs="Calibri"/>
          <w:i/>
          <w:iCs/>
          <w:sz w:val="22"/>
          <w:szCs w:val="22"/>
        </w:rPr>
        <w:t>załącznik obligatoryjny;</w:t>
      </w:r>
    </w:p>
    <w:p w14:paraId="70851177" w14:textId="77777777" w:rsidR="00D75FFF" w:rsidRPr="00D75FFF" w:rsidRDefault="00D75FFF" w:rsidP="00D75FFF">
      <w:pPr>
        <w:pStyle w:val="Bezodstpw"/>
        <w:tabs>
          <w:tab w:val="left" w:pos="426"/>
        </w:tabs>
        <w:spacing w:line="10" w:lineRule="atLeast"/>
        <w:jc w:val="both"/>
        <w:rPr>
          <w:rFonts w:ascii="Calibri" w:hAnsi="Calibri" w:cs="Calibri"/>
          <w:i/>
          <w:iCs/>
          <w:sz w:val="22"/>
          <w:szCs w:val="22"/>
        </w:rPr>
      </w:pPr>
    </w:p>
    <w:p w14:paraId="578A4C91" w14:textId="740BB0DF" w:rsidR="00DA02FC" w:rsidRDefault="00DA02FC" w:rsidP="004B54F0">
      <w:pPr>
        <w:pStyle w:val="Bezodstpw"/>
        <w:numPr>
          <w:ilvl w:val="0"/>
          <w:numId w:val="11"/>
        </w:numPr>
        <w:tabs>
          <w:tab w:val="left" w:pos="426"/>
        </w:tabs>
        <w:spacing w:line="10" w:lineRule="atLeast"/>
        <w:ind w:left="426" w:hanging="426"/>
        <w:jc w:val="both"/>
        <w:rPr>
          <w:rFonts w:ascii="Calibri" w:hAnsi="Calibri" w:cs="Calibri"/>
          <w:i/>
          <w:iCs/>
          <w:sz w:val="22"/>
          <w:szCs w:val="22"/>
        </w:rPr>
      </w:pPr>
      <w:r w:rsidRPr="00EB5CCF">
        <w:rPr>
          <w:rFonts w:ascii="Calibri" w:hAnsi="Calibri" w:cs="Calibri"/>
          <w:sz w:val="22"/>
          <w:szCs w:val="22"/>
        </w:rPr>
        <w:t xml:space="preserve">Zgoda wszystkich współwłaścicieli budynku mieszkalnego na realizację przedsięwzięcia na częściach wspólnych- </w:t>
      </w:r>
      <w:r w:rsidRPr="00EB5CCF">
        <w:rPr>
          <w:rFonts w:ascii="Calibri" w:hAnsi="Calibri" w:cs="Calibri"/>
          <w:i/>
          <w:iCs/>
          <w:sz w:val="22"/>
          <w:szCs w:val="22"/>
        </w:rPr>
        <w:t>należy dołączyć kopię dokumentu, np. uchwała wspólnoty, pisemna zgoda wszystkich współwłaścicieli- jeśli dotyczy</w:t>
      </w:r>
    </w:p>
    <w:p w14:paraId="15091A29" w14:textId="77777777" w:rsidR="00F67C24" w:rsidRDefault="00F67C24" w:rsidP="00F67C24">
      <w:pPr>
        <w:pStyle w:val="Akapitzlist"/>
        <w:rPr>
          <w:rFonts w:ascii="Calibri" w:hAnsi="Calibri" w:cs="Calibri"/>
          <w:i/>
          <w:iCs/>
          <w:sz w:val="22"/>
          <w:szCs w:val="22"/>
        </w:rPr>
      </w:pPr>
    </w:p>
    <w:p w14:paraId="14FBA582" w14:textId="6A792D5F" w:rsidR="00F67C24" w:rsidRPr="00F67C24" w:rsidRDefault="00F67C24" w:rsidP="004B54F0">
      <w:pPr>
        <w:pStyle w:val="Bezodstpw"/>
        <w:numPr>
          <w:ilvl w:val="0"/>
          <w:numId w:val="11"/>
        </w:numPr>
        <w:tabs>
          <w:tab w:val="left" w:pos="426"/>
        </w:tabs>
        <w:spacing w:line="10" w:lineRule="atLeast"/>
        <w:ind w:left="426" w:hanging="426"/>
        <w:jc w:val="both"/>
        <w:rPr>
          <w:rFonts w:ascii="Calibri" w:hAnsi="Calibri" w:cs="Calibri"/>
          <w:sz w:val="22"/>
          <w:szCs w:val="22"/>
        </w:rPr>
      </w:pPr>
      <w:r w:rsidRPr="00F67C24">
        <w:rPr>
          <w:rFonts w:ascii="Calibri" w:hAnsi="Calibri" w:cs="Calibri"/>
          <w:sz w:val="22"/>
          <w:szCs w:val="22"/>
        </w:rPr>
        <w:t>Klauzula Informacyjna dotycząca przetwarzania danych osobowych- załącznik obligatoryjny- należy wydrukować i podpisać.</w:t>
      </w:r>
    </w:p>
    <w:p w14:paraId="013D5AFE" w14:textId="77777777" w:rsidR="00BF6C6F" w:rsidRPr="00EB5CCF" w:rsidRDefault="00BF6C6F" w:rsidP="00F86EF6">
      <w:pPr>
        <w:pStyle w:val="Bezodstpw"/>
        <w:jc w:val="both"/>
        <w:rPr>
          <w:rFonts w:ascii="Calibri" w:hAnsi="Calibri" w:cs="Calibri"/>
          <w:b/>
          <w:bCs/>
          <w:i/>
          <w:iCs/>
          <w:sz w:val="22"/>
          <w:szCs w:val="22"/>
        </w:rPr>
      </w:pPr>
    </w:p>
    <w:p w14:paraId="3CE51A15" w14:textId="77777777" w:rsidR="00B466C6" w:rsidRPr="00EB5CCF" w:rsidRDefault="00B466C6" w:rsidP="00F86EF6">
      <w:pPr>
        <w:pStyle w:val="Bezodstpw"/>
        <w:jc w:val="both"/>
        <w:rPr>
          <w:rFonts w:ascii="Calibri" w:hAnsi="Calibri" w:cs="Calibri"/>
          <w:b/>
          <w:bCs/>
          <w:sz w:val="22"/>
          <w:szCs w:val="22"/>
        </w:rPr>
      </w:pPr>
    </w:p>
    <w:p w14:paraId="508E63FE" w14:textId="77777777" w:rsidR="00B466C6" w:rsidRPr="00EB5CCF" w:rsidRDefault="00B466C6" w:rsidP="00F86EF6">
      <w:pPr>
        <w:pStyle w:val="Bezodstpw"/>
        <w:jc w:val="both"/>
        <w:rPr>
          <w:rFonts w:ascii="Calibri" w:hAnsi="Calibri" w:cs="Calibri"/>
          <w:sz w:val="22"/>
          <w:szCs w:val="22"/>
        </w:rPr>
      </w:pPr>
      <w:r w:rsidRPr="00EB5CCF">
        <w:rPr>
          <w:rFonts w:ascii="Calibri" w:hAnsi="Calibri" w:cs="Calibri"/>
          <w:sz w:val="22"/>
          <w:szCs w:val="22"/>
        </w:rPr>
        <w:t>Każdy załącznik dołączany do wniosku o dofinansowanie powinien być podpisany przez osobę</w:t>
      </w:r>
    </w:p>
    <w:p w14:paraId="43E385EA" w14:textId="3B6737D4" w:rsidR="00B466C6" w:rsidRPr="00EB5CCF" w:rsidRDefault="00B466C6" w:rsidP="00F86EF6">
      <w:pPr>
        <w:pStyle w:val="Bezodstpw"/>
        <w:jc w:val="both"/>
        <w:rPr>
          <w:rFonts w:ascii="Calibri" w:hAnsi="Calibri" w:cs="Calibri"/>
          <w:sz w:val="22"/>
          <w:szCs w:val="22"/>
        </w:rPr>
      </w:pPr>
      <w:r w:rsidRPr="00EB5CCF">
        <w:rPr>
          <w:rFonts w:ascii="Calibri" w:hAnsi="Calibri" w:cs="Calibri"/>
          <w:sz w:val="22"/>
          <w:szCs w:val="22"/>
        </w:rPr>
        <w:t>upoważnioną. W przypadku, gdy załącznik stanowi kopię dokumentu, powinien zostać</w:t>
      </w:r>
      <w:r w:rsidR="00BF6C6F" w:rsidRPr="00EB5CCF">
        <w:rPr>
          <w:rFonts w:ascii="Calibri" w:hAnsi="Calibri" w:cs="Calibri"/>
          <w:sz w:val="22"/>
          <w:szCs w:val="22"/>
        </w:rPr>
        <w:t xml:space="preserve"> </w:t>
      </w:r>
      <w:r w:rsidRPr="00EB5CCF">
        <w:rPr>
          <w:rFonts w:ascii="Calibri" w:hAnsi="Calibri" w:cs="Calibri"/>
          <w:sz w:val="22"/>
          <w:szCs w:val="22"/>
        </w:rPr>
        <w:t>potwierdzony zgodnie z poniższymi zasadami:</w:t>
      </w:r>
    </w:p>
    <w:p w14:paraId="0A9536AE" w14:textId="77777777" w:rsidR="00B466C6" w:rsidRPr="00EB5CCF" w:rsidRDefault="00B466C6" w:rsidP="00F86EF6">
      <w:pPr>
        <w:pStyle w:val="Bezodstpw"/>
        <w:jc w:val="both"/>
        <w:rPr>
          <w:rFonts w:ascii="Calibri" w:hAnsi="Calibri" w:cs="Calibri"/>
          <w:sz w:val="22"/>
          <w:szCs w:val="22"/>
        </w:rPr>
      </w:pPr>
      <w:r w:rsidRPr="00EB5CCF">
        <w:rPr>
          <w:rFonts w:ascii="Calibri" w:hAnsi="Calibri" w:cs="Calibri"/>
          <w:sz w:val="22"/>
          <w:szCs w:val="22"/>
        </w:rPr>
        <w:t>a) potwierdzenie zgodności z oryginałem polega na umieszczeniu na dokumencie zapisu „za</w:t>
      </w:r>
    </w:p>
    <w:p w14:paraId="7D1C34CB" w14:textId="1CF986BF" w:rsidR="00B466C6" w:rsidRPr="00EB5CCF" w:rsidRDefault="00B466C6" w:rsidP="00F86EF6">
      <w:pPr>
        <w:pStyle w:val="Bezodstpw"/>
        <w:jc w:val="both"/>
        <w:rPr>
          <w:rFonts w:ascii="Calibri" w:hAnsi="Calibri" w:cs="Calibri"/>
          <w:sz w:val="22"/>
          <w:szCs w:val="22"/>
        </w:rPr>
      </w:pPr>
      <w:r w:rsidRPr="00EB5CCF">
        <w:rPr>
          <w:rFonts w:ascii="Calibri" w:hAnsi="Calibri" w:cs="Calibri"/>
          <w:sz w:val="22"/>
          <w:szCs w:val="22"/>
        </w:rPr>
        <w:t>zgodność z oryginałem” oraz daty i podpisu osoby upoważnionej do potwierdzania dokumentów za zgodność z oryginałem,</w:t>
      </w:r>
    </w:p>
    <w:p w14:paraId="3E2250D9" w14:textId="77777777" w:rsidR="00B466C6" w:rsidRPr="00EB5CCF" w:rsidRDefault="00B466C6" w:rsidP="00F86EF6">
      <w:pPr>
        <w:pStyle w:val="Bezodstpw"/>
        <w:jc w:val="both"/>
        <w:rPr>
          <w:rFonts w:ascii="Calibri" w:hAnsi="Calibri" w:cs="Calibri"/>
          <w:sz w:val="22"/>
          <w:szCs w:val="22"/>
        </w:rPr>
      </w:pPr>
      <w:r w:rsidRPr="00EB5CCF">
        <w:rPr>
          <w:rFonts w:ascii="Calibri" w:hAnsi="Calibri" w:cs="Calibri"/>
          <w:sz w:val="22"/>
          <w:szCs w:val="22"/>
        </w:rPr>
        <w:t>b) kopia dokumentu powinna być potwierdzona „za zgodność z oryginałem” na każdej stronie</w:t>
      </w:r>
    </w:p>
    <w:p w14:paraId="38114647" w14:textId="042BD07D" w:rsidR="00143FF8" w:rsidRPr="00EB5CCF" w:rsidRDefault="00B466C6" w:rsidP="00745E77">
      <w:pPr>
        <w:pStyle w:val="Bezodstpw"/>
        <w:jc w:val="both"/>
        <w:rPr>
          <w:rFonts w:ascii="Calibri" w:hAnsi="Calibri" w:cs="Calibri"/>
          <w:sz w:val="22"/>
          <w:szCs w:val="22"/>
        </w:rPr>
      </w:pPr>
      <w:r w:rsidRPr="00EB5CCF">
        <w:rPr>
          <w:rFonts w:ascii="Calibri" w:hAnsi="Calibri" w:cs="Calibri"/>
          <w:sz w:val="22"/>
          <w:szCs w:val="22"/>
        </w:rPr>
        <w:t>lub na pierwszej stronie zwartego dokumentu z podaniem stron, których dotyczy to potwierdzenie</w:t>
      </w:r>
      <w:r w:rsidR="00745E77" w:rsidRPr="00EB5CCF">
        <w:rPr>
          <w:rFonts w:ascii="Calibri" w:hAnsi="Calibri" w:cs="Calibri"/>
          <w:sz w:val="22"/>
          <w:szCs w:val="22"/>
        </w:rPr>
        <w:t>.</w:t>
      </w:r>
    </w:p>
    <w:p w14:paraId="7BE6B874" w14:textId="77777777" w:rsidR="00143FF8" w:rsidRPr="00EB5CCF" w:rsidRDefault="00143FF8" w:rsidP="00B466C6">
      <w:pPr>
        <w:pStyle w:val="Bezodstpw"/>
        <w:rPr>
          <w:rFonts w:ascii="Calibri" w:hAnsi="Calibri" w:cs="Calibri"/>
          <w:sz w:val="22"/>
          <w:szCs w:val="22"/>
        </w:rPr>
      </w:pPr>
    </w:p>
    <w:p w14:paraId="0E05D4B0" w14:textId="77777777" w:rsidR="00BF6C6F" w:rsidRPr="00EB5CCF" w:rsidRDefault="00BF6C6F" w:rsidP="00B466C6">
      <w:pPr>
        <w:pStyle w:val="Bezodstpw"/>
        <w:rPr>
          <w:rFonts w:ascii="Calibri" w:hAnsi="Calibri" w:cs="Calibri"/>
          <w:sz w:val="22"/>
          <w:szCs w:val="22"/>
        </w:rPr>
      </w:pPr>
    </w:p>
    <w:p w14:paraId="4AB295EC" w14:textId="634B92DA" w:rsidR="00143FF8" w:rsidRPr="00EB5CCF" w:rsidRDefault="00143FF8" w:rsidP="00143FF8">
      <w:pPr>
        <w:pStyle w:val="Bezodstpw"/>
        <w:jc w:val="center"/>
        <w:rPr>
          <w:rFonts w:ascii="Calibri" w:hAnsi="Calibri" w:cs="Calibri"/>
          <w:b/>
          <w:bCs/>
          <w:sz w:val="22"/>
          <w:szCs w:val="22"/>
        </w:rPr>
      </w:pPr>
      <w:r w:rsidRPr="00EB5CCF">
        <w:rPr>
          <w:rFonts w:ascii="Calibri" w:hAnsi="Calibri" w:cs="Calibri"/>
          <w:b/>
          <w:bCs/>
          <w:sz w:val="22"/>
          <w:szCs w:val="22"/>
        </w:rPr>
        <w:t xml:space="preserve">CZĘŚĆ </w:t>
      </w:r>
      <w:r w:rsidR="00114A63" w:rsidRPr="00EB5CCF">
        <w:rPr>
          <w:rFonts w:ascii="Calibri" w:hAnsi="Calibri" w:cs="Calibri"/>
          <w:b/>
          <w:bCs/>
          <w:sz w:val="22"/>
          <w:szCs w:val="22"/>
        </w:rPr>
        <w:t>E</w:t>
      </w:r>
      <w:r w:rsidRPr="00EB5CCF">
        <w:rPr>
          <w:rFonts w:ascii="Calibri" w:hAnsi="Calibri" w:cs="Calibri"/>
          <w:b/>
          <w:bCs/>
          <w:sz w:val="22"/>
          <w:szCs w:val="22"/>
        </w:rPr>
        <w:t xml:space="preserve"> INFORMACJE DODATKOWE</w:t>
      </w:r>
    </w:p>
    <w:p w14:paraId="545A638B" w14:textId="77777777" w:rsidR="00143FF8" w:rsidRPr="00EB5CCF" w:rsidRDefault="00143FF8" w:rsidP="00143FF8">
      <w:pPr>
        <w:pStyle w:val="Bezodstpw"/>
        <w:jc w:val="center"/>
        <w:rPr>
          <w:rFonts w:ascii="Calibri" w:hAnsi="Calibri" w:cs="Calibri"/>
          <w:b/>
          <w:bCs/>
          <w:sz w:val="22"/>
          <w:szCs w:val="22"/>
        </w:rPr>
      </w:pPr>
    </w:p>
    <w:p w14:paraId="4C82E005" w14:textId="7C63AA6C" w:rsidR="00143FF8" w:rsidRPr="00EB5CCF" w:rsidRDefault="005D01BB" w:rsidP="00143FF8">
      <w:pPr>
        <w:pStyle w:val="Bezodstpw"/>
        <w:rPr>
          <w:rFonts w:ascii="Calibri" w:hAnsi="Calibri" w:cs="Calibri"/>
          <w:b/>
          <w:bCs/>
          <w:sz w:val="22"/>
          <w:szCs w:val="22"/>
        </w:rPr>
      </w:pPr>
      <w:r w:rsidRPr="00EB5CCF">
        <w:rPr>
          <w:rFonts w:ascii="Calibri" w:hAnsi="Calibri" w:cs="Calibri"/>
          <w:b/>
          <w:bCs/>
          <w:sz w:val="22"/>
          <w:szCs w:val="22"/>
        </w:rPr>
        <w:t>TEST POMOCY PUBLICZNEJ</w:t>
      </w:r>
    </w:p>
    <w:p w14:paraId="52C4F228" w14:textId="77777777" w:rsidR="0027385C" w:rsidRPr="00EB5CCF" w:rsidRDefault="0027385C" w:rsidP="00143FF8">
      <w:pPr>
        <w:pStyle w:val="Bezodstpw"/>
        <w:rPr>
          <w:rFonts w:ascii="Calibri" w:hAnsi="Calibri" w:cs="Calibri"/>
          <w:sz w:val="22"/>
          <w:szCs w:val="22"/>
        </w:rPr>
      </w:pPr>
    </w:p>
    <w:p w14:paraId="3118681D" w14:textId="00212F0B" w:rsidR="0027385C" w:rsidRPr="00EB5CCF" w:rsidRDefault="0027385C" w:rsidP="00A22506">
      <w:pPr>
        <w:pStyle w:val="Bezodstpw"/>
        <w:jc w:val="both"/>
        <w:rPr>
          <w:rFonts w:ascii="Calibri" w:hAnsi="Calibri" w:cs="Calibri"/>
          <w:sz w:val="22"/>
          <w:szCs w:val="22"/>
        </w:rPr>
      </w:pPr>
      <w:r w:rsidRPr="00EB5CCF">
        <w:rPr>
          <w:rFonts w:ascii="Calibri" w:hAnsi="Calibri" w:cs="Calibri"/>
          <w:sz w:val="22"/>
          <w:szCs w:val="22"/>
        </w:rPr>
        <w:t xml:space="preserve">Należy wykazać, że grant oraz infrastruktura wytworzona w ramach projektu nie będzie wykorzystywana do prowadzenia działalności gospodarczej. W przeciwnym razie wniosek zostanie odrzucony.  </w:t>
      </w:r>
    </w:p>
    <w:p w14:paraId="7493B8CD" w14:textId="77777777" w:rsidR="00143FF8" w:rsidRPr="00EB5CCF" w:rsidRDefault="00143FF8" w:rsidP="00A22506">
      <w:pPr>
        <w:pStyle w:val="Bezodstpw"/>
        <w:jc w:val="both"/>
        <w:rPr>
          <w:rFonts w:ascii="Calibri" w:hAnsi="Calibri" w:cs="Calibri"/>
          <w:sz w:val="22"/>
          <w:szCs w:val="22"/>
        </w:rPr>
      </w:pPr>
    </w:p>
    <w:p w14:paraId="32ACB21F" w14:textId="7596F5C4" w:rsidR="005D01BB" w:rsidRPr="00EB5CCF" w:rsidRDefault="005D01BB" w:rsidP="00A22506">
      <w:pPr>
        <w:pStyle w:val="Bezodstpw"/>
        <w:jc w:val="both"/>
        <w:rPr>
          <w:rFonts w:ascii="Calibri" w:hAnsi="Calibri" w:cs="Calibri"/>
          <w:sz w:val="22"/>
          <w:szCs w:val="22"/>
        </w:rPr>
      </w:pPr>
      <w:r w:rsidRPr="00EB5CCF">
        <w:rPr>
          <w:rFonts w:ascii="Calibri" w:hAnsi="Calibri" w:cs="Calibri"/>
          <w:sz w:val="22"/>
          <w:szCs w:val="22"/>
        </w:rPr>
        <w:t>W ramach</w:t>
      </w:r>
      <w:r w:rsidR="00A22506" w:rsidRPr="00EB5CCF">
        <w:rPr>
          <w:rFonts w:ascii="Calibri" w:hAnsi="Calibri" w:cs="Calibri"/>
          <w:sz w:val="22"/>
          <w:szCs w:val="22"/>
        </w:rPr>
        <w:t xml:space="preserve"> naboru</w:t>
      </w:r>
      <w:r w:rsidRPr="00EB5CCF">
        <w:rPr>
          <w:rFonts w:ascii="Calibri" w:hAnsi="Calibri" w:cs="Calibri"/>
          <w:sz w:val="22"/>
          <w:szCs w:val="22"/>
        </w:rPr>
        <w:t xml:space="preserve"> nie przewiduje się udzielania pomocy publicznej/ pomocy de</w:t>
      </w:r>
    </w:p>
    <w:p w14:paraId="2112F83B" w14:textId="2026FB2F" w:rsidR="005D01BB" w:rsidRPr="00EB5CCF" w:rsidRDefault="005D01BB" w:rsidP="00A22506">
      <w:pPr>
        <w:pStyle w:val="Bezodstpw"/>
        <w:jc w:val="both"/>
        <w:rPr>
          <w:rFonts w:ascii="Calibri" w:hAnsi="Calibri" w:cs="Calibri"/>
          <w:sz w:val="22"/>
          <w:szCs w:val="22"/>
        </w:rPr>
      </w:pPr>
      <w:proofErr w:type="spellStart"/>
      <w:r w:rsidRPr="00EB5CCF">
        <w:rPr>
          <w:rFonts w:ascii="Calibri" w:hAnsi="Calibri" w:cs="Calibri"/>
          <w:sz w:val="22"/>
          <w:szCs w:val="22"/>
        </w:rPr>
        <w:t>minimis</w:t>
      </w:r>
      <w:proofErr w:type="spellEnd"/>
      <w:r w:rsidRPr="00EB5CCF">
        <w:rPr>
          <w:rFonts w:ascii="Calibri" w:hAnsi="Calibri" w:cs="Calibri"/>
          <w:sz w:val="22"/>
          <w:szCs w:val="22"/>
        </w:rPr>
        <w:t>. Zgodnie z powyższym nie można ubiegać się o grant dla lokalu mieszkalnego/ budynku</w:t>
      </w:r>
      <w:r w:rsidR="00A22506" w:rsidRPr="00EB5CCF">
        <w:rPr>
          <w:rFonts w:ascii="Calibri" w:hAnsi="Calibri" w:cs="Calibri"/>
          <w:sz w:val="22"/>
          <w:szCs w:val="22"/>
        </w:rPr>
        <w:t xml:space="preserve"> </w:t>
      </w:r>
      <w:r w:rsidRPr="00EB5CCF">
        <w:rPr>
          <w:rFonts w:ascii="Calibri" w:hAnsi="Calibri" w:cs="Calibri"/>
          <w:sz w:val="22"/>
          <w:szCs w:val="22"/>
        </w:rPr>
        <w:t>mieszkalnego jednorodzinnego, który np. w całości</w:t>
      </w:r>
      <w:r w:rsidR="00A22506" w:rsidRPr="00EB5CCF">
        <w:rPr>
          <w:rFonts w:ascii="Calibri" w:hAnsi="Calibri" w:cs="Calibri"/>
          <w:sz w:val="22"/>
          <w:szCs w:val="22"/>
        </w:rPr>
        <w:t xml:space="preserve"> lub w części</w:t>
      </w:r>
      <w:r w:rsidRPr="00EB5CCF">
        <w:rPr>
          <w:rFonts w:ascii="Calibri" w:hAnsi="Calibri" w:cs="Calibri"/>
          <w:sz w:val="22"/>
          <w:szCs w:val="22"/>
        </w:rPr>
        <w:t xml:space="preserve"> wynajmowany jest na cele </w:t>
      </w:r>
      <w:r w:rsidR="00A22506" w:rsidRPr="00EB5CCF">
        <w:rPr>
          <w:rFonts w:ascii="Calibri" w:hAnsi="Calibri" w:cs="Calibri"/>
          <w:sz w:val="22"/>
          <w:szCs w:val="22"/>
        </w:rPr>
        <w:t>nie</w:t>
      </w:r>
      <w:r w:rsidRPr="00EB5CCF">
        <w:rPr>
          <w:rFonts w:ascii="Calibri" w:hAnsi="Calibri" w:cs="Calibri"/>
          <w:sz w:val="22"/>
          <w:szCs w:val="22"/>
        </w:rPr>
        <w:t>mieszkalne</w:t>
      </w:r>
      <w:r w:rsidR="00A22506" w:rsidRPr="00EB5CCF">
        <w:rPr>
          <w:rFonts w:ascii="Calibri" w:hAnsi="Calibri" w:cs="Calibri"/>
          <w:sz w:val="22"/>
          <w:szCs w:val="22"/>
        </w:rPr>
        <w:t>.</w:t>
      </w:r>
    </w:p>
    <w:p w14:paraId="493DA4B2" w14:textId="77777777" w:rsidR="00BF6C6F" w:rsidRPr="00EB5CCF" w:rsidRDefault="00BF6C6F" w:rsidP="005D01BB">
      <w:pPr>
        <w:pStyle w:val="Bezodstpw"/>
        <w:rPr>
          <w:rFonts w:ascii="Calibri" w:hAnsi="Calibri" w:cs="Calibri"/>
          <w:sz w:val="22"/>
          <w:szCs w:val="22"/>
        </w:rPr>
      </w:pPr>
    </w:p>
    <w:p w14:paraId="20965F76" w14:textId="77777777" w:rsidR="00A22506" w:rsidRPr="00EB5CCF" w:rsidRDefault="00A22506" w:rsidP="00A22506">
      <w:pPr>
        <w:pStyle w:val="Bezodstpw"/>
        <w:jc w:val="both"/>
        <w:rPr>
          <w:rFonts w:ascii="Calibri" w:hAnsi="Calibri" w:cs="Calibri"/>
          <w:sz w:val="22"/>
          <w:szCs w:val="22"/>
        </w:rPr>
      </w:pPr>
      <w:r w:rsidRPr="00EB5CCF">
        <w:rPr>
          <w:rFonts w:ascii="Calibri" w:hAnsi="Calibri" w:cs="Calibri"/>
          <w:sz w:val="22"/>
          <w:szCs w:val="22"/>
        </w:rPr>
        <w:lastRenderedPageBreak/>
        <w:t xml:space="preserve">W ramach naboru nie ma możliwości realizacji projektów grantowych z udziałem tzw. działalności gospodarczej o charakterze za wyjątkiem instalacji do wytwarzania energii elektrycznej z OZE, w tym z magazynami energii. W przypadku wsparcia finansowego budowy/zakupu indywidualnych instalacji OZE - </w:t>
      </w:r>
      <w:r w:rsidRPr="00EB5CCF">
        <w:rPr>
          <w:rFonts w:ascii="Calibri" w:hAnsi="Calibri" w:cs="Calibri"/>
          <w:b/>
          <w:bCs/>
          <w:sz w:val="22"/>
          <w:szCs w:val="22"/>
        </w:rPr>
        <w:t xml:space="preserve">pomoc de </w:t>
      </w:r>
      <w:proofErr w:type="spellStart"/>
      <w:r w:rsidRPr="00EB5CCF">
        <w:rPr>
          <w:rFonts w:ascii="Calibri" w:hAnsi="Calibri" w:cs="Calibri"/>
          <w:b/>
          <w:bCs/>
          <w:sz w:val="22"/>
          <w:szCs w:val="22"/>
        </w:rPr>
        <w:t>minimis</w:t>
      </w:r>
      <w:proofErr w:type="spellEnd"/>
      <w:r w:rsidRPr="00EB5CCF">
        <w:rPr>
          <w:rFonts w:ascii="Calibri" w:hAnsi="Calibri" w:cs="Calibri"/>
          <w:b/>
          <w:bCs/>
          <w:sz w:val="22"/>
          <w:szCs w:val="22"/>
        </w:rPr>
        <w:t xml:space="preserve"> nie wystąpi</w:t>
      </w:r>
      <w:r w:rsidRPr="00EB5CCF">
        <w:rPr>
          <w:rFonts w:ascii="Calibri" w:hAnsi="Calibri" w:cs="Calibri"/>
          <w:sz w:val="22"/>
          <w:szCs w:val="22"/>
        </w:rPr>
        <w:t>, jeśli:</w:t>
      </w:r>
    </w:p>
    <w:p w14:paraId="410D6DF5" w14:textId="3B40342F" w:rsidR="00A22506" w:rsidRPr="00EB5CCF" w:rsidRDefault="00A22506" w:rsidP="00A22506">
      <w:pPr>
        <w:pStyle w:val="Bezodstpw"/>
        <w:numPr>
          <w:ilvl w:val="0"/>
          <w:numId w:val="12"/>
        </w:numPr>
        <w:jc w:val="both"/>
        <w:rPr>
          <w:rFonts w:ascii="Calibri" w:hAnsi="Calibri" w:cs="Calibri"/>
          <w:sz w:val="22"/>
          <w:szCs w:val="22"/>
        </w:rPr>
      </w:pPr>
      <w:r w:rsidRPr="00EB5CCF">
        <w:rPr>
          <w:rFonts w:ascii="Calibri" w:hAnsi="Calibri" w:cs="Calibri"/>
          <w:sz w:val="22"/>
          <w:szCs w:val="22"/>
        </w:rPr>
        <w:t xml:space="preserve">moc instalacji OZE wynika z dołączonej do wniosku o grant dokumentacji potwierdzającej powyższe np. audycie energetycznym, Ocenie Źródła Ciepła, Ocenie Źródła Energii Elektrycznej wskazujące zapotrzebowanie na energię elektryczną oraz </w:t>
      </w:r>
    </w:p>
    <w:p w14:paraId="10FB0DB2" w14:textId="41FEA6C3" w:rsidR="00A22506" w:rsidRPr="00EB5CCF" w:rsidRDefault="00A22506" w:rsidP="00A22506">
      <w:pPr>
        <w:pStyle w:val="Bezodstpw"/>
        <w:numPr>
          <w:ilvl w:val="0"/>
          <w:numId w:val="12"/>
        </w:numPr>
        <w:jc w:val="both"/>
        <w:rPr>
          <w:rFonts w:ascii="Calibri" w:hAnsi="Calibri" w:cs="Calibri"/>
          <w:sz w:val="22"/>
          <w:szCs w:val="22"/>
        </w:rPr>
      </w:pPr>
      <w:r w:rsidRPr="00EB5CCF">
        <w:rPr>
          <w:rFonts w:ascii="Calibri" w:hAnsi="Calibri" w:cs="Calibri"/>
          <w:sz w:val="22"/>
          <w:szCs w:val="22"/>
        </w:rPr>
        <w:t xml:space="preserve">spełnione zostaną łącznie następujące warunki: </w:t>
      </w:r>
    </w:p>
    <w:p w14:paraId="345B88F6" w14:textId="77777777" w:rsidR="00A22506" w:rsidRPr="00EB5CCF" w:rsidRDefault="00A22506" w:rsidP="00A22506">
      <w:pPr>
        <w:pStyle w:val="Bezodstpw"/>
        <w:ind w:left="993" w:hanging="285"/>
        <w:jc w:val="both"/>
        <w:rPr>
          <w:rFonts w:ascii="Calibri" w:hAnsi="Calibri" w:cs="Calibri"/>
          <w:sz w:val="22"/>
          <w:szCs w:val="22"/>
        </w:rPr>
      </w:pPr>
      <w:r w:rsidRPr="00EB5CCF">
        <w:rPr>
          <w:rFonts w:ascii="Calibri" w:hAnsi="Calibri" w:cs="Calibri"/>
          <w:sz w:val="22"/>
          <w:szCs w:val="22"/>
        </w:rPr>
        <w:t xml:space="preserve">a. główna działalność </w:t>
      </w:r>
      <w:proofErr w:type="spellStart"/>
      <w:r w:rsidRPr="00EB5CCF">
        <w:rPr>
          <w:rFonts w:ascii="Calibri" w:hAnsi="Calibri" w:cs="Calibri"/>
          <w:sz w:val="22"/>
          <w:szCs w:val="22"/>
        </w:rPr>
        <w:t>grantobiorcy</w:t>
      </w:r>
      <w:proofErr w:type="spellEnd"/>
      <w:r w:rsidRPr="00EB5CCF">
        <w:rPr>
          <w:rFonts w:ascii="Calibri" w:hAnsi="Calibri" w:cs="Calibri"/>
          <w:sz w:val="22"/>
          <w:szCs w:val="22"/>
        </w:rPr>
        <w:t xml:space="preserve"> ma charakter niegospodarczy (np. działalność administracji publicznej, osoby fizyczne), </w:t>
      </w:r>
    </w:p>
    <w:p w14:paraId="051B1FDA" w14:textId="77777777" w:rsidR="00A22506" w:rsidRPr="00EB5CCF" w:rsidRDefault="00A22506" w:rsidP="00A22506">
      <w:pPr>
        <w:pStyle w:val="Bezodstpw"/>
        <w:ind w:left="993" w:hanging="284"/>
        <w:jc w:val="both"/>
        <w:rPr>
          <w:rFonts w:ascii="Calibri" w:hAnsi="Calibri" w:cs="Calibri"/>
          <w:sz w:val="22"/>
          <w:szCs w:val="22"/>
        </w:rPr>
      </w:pPr>
      <w:r w:rsidRPr="00EB5CCF">
        <w:rPr>
          <w:rFonts w:ascii="Calibri" w:hAnsi="Calibri" w:cs="Calibri"/>
          <w:sz w:val="22"/>
          <w:szCs w:val="22"/>
        </w:rPr>
        <w:t xml:space="preserve">b. energia elektryczna z OZE wytwarzana z takiej instalacji będzie zużywana na potrzeby własne podmiotu, </w:t>
      </w:r>
    </w:p>
    <w:p w14:paraId="4772A19E" w14:textId="1FEA01BC" w:rsidR="00BF6C6F" w:rsidRPr="00EB5CCF" w:rsidRDefault="00A22506" w:rsidP="00745E77">
      <w:pPr>
        <w:pStyle w:val="Bezodstpw"/>
        <w:ind w:left="993" w:hanging="284"/>
        <w:jc w:val="both"/>
        <w:rPr>
          <w:rFonts w:ascii="Calibri" w:hAnsi="Calibri" w:cs="Calibri"/>
          <w:sz w:val="22"/>
          <w:szCs w:val="22"/>
        </w:rPr>
      </w:pPr>
      <w:r w:rsidRPr="00EB5CCF">
        <w:rPr>
          <w:rFonts w:ascii="Calibri" w:hAnsi="Calibri" w:cs="Calibri"/>
          <w:sz w:val="22"/>
          <w:szCs w:val="22"/>
        </w:rPr>
        <w:t>c. rozmiar (zdolność wytwórcza) instalacji nie przekracza realnego zapotrzebowania na energię elektryczną.</w:t>
      </w:r>
    </w:p>
    <w:p w14:paraId="1207F18F" w14:textId="77777777" w:rsidR="003816B6" w:rsidRPr="00EB5CCF" w:rsidRDefault="003816B6" w:rsidP="005D01BB">
      <w:pPr>
        <w:pStyle w:val="Bezodstpw"/>
        <w:rPr>
          <w:rFonts w:ascii="Calibri" w:hAnsi="Calibri" w:cs="Calibri"/>
          <w:sz w:val="22"/>
          <w:szCs w:val="22"/>
        </w:rPr>
      </w:pPr>
    </w:p>
    <w:p w14:paraId="5CC02FB0" w14:textId="77777777" w:rsidR="003816B6" w:rsidRPr="00EB5CCF" w:rsidRDefault="003816B6" w:rsidP="005D01BB">
      <w:pPr>
        <w:pStyle w:val="Bezodstpw"/>
        <w:rPr>
          <w:rFonts w:ascii="Calibri" w:hAnsi="Calibri" w:cs="Calibri"/>
          <w:sz w:val="22"/>
          <w:szCs w:val="22"/>
        </w:rPr>
      </w:pPr>
    </w:p>
    <w:p w14:paraId="158BB106" w14:textId="52F15DA6" w:rsidR="003816B6" w:rsidRPr="00EB5CCF" w:rsidRDefault="003816B6" w:rsidP="005D01BB">
      <w:pPr>
        <w:pStyle w:val="Bezodstpw"/>
        <w:rPr>
          <w:rFonts w:ascii="Calibri" w:hAnsi="Calibri" w:cs="Calibri"/>
          <w:b/>
          <w:bCs/>
          <w:sz w:val="22"/>
          <w:szCs w:val="22"/>
        </w:rPr>
      </w:pPr>
      <w:r w:rsidRPr="00EB5CCF">
        <w:rPr>
          <w:rFonts w:ascii="Calibri" w:hAnsi="Calibri" w:cs="Calibri"/>
          <w:b/>
          <w:bCs/>
          <w:sz w:val="22"/>
          <w:szCs w:val="22"/>
        </w:rPr>
        <w:t>DEFINICJE:</w:t>
      </w:r>
    </w:p>
    <w:p w14:paraId="455FF62F" w14:textId="77777777" w:rsidR="003816B6" w:rsidRPr="00EB5CCF" w:rsidRDefault="003816B6" w:rsidP="005D01BB">
      <w:pPr>
        <w:pStyle w:val="Bezodstpw"/>
        <w:rPr>
          <w:rFonts w:ascii="Calibri" w:hAnsi="Calibri" w:cs="Calibri"/>
          <w:sz w:val="22"/>
          <w:szCs w:val="22"/>
        </w:rPr>
      </w:pPr>
    </w:p>
    <w:p w14:paraId="3E88B014" w14:textId="3FFA56D4" w:rsidR="003816B6" w:rsidRPr="00EB5CCF" w:rsidRDefault="003816B6" w:rsidP="00745E77">
      <w:pPr>
        <w:pStyle w:val="Bezodstpw"/>
        <w:jc w:val="both"/>
        <w:rPr>
          <w:rFonts w:ascii="Calibri" w:hAnsi="Calibri" w:cs="Calibri"/>
          <w:b/>
          <w:bCs/>
          <w:sz w:val="22"/>
          <w:szCs w:val="22"/>
        </w:rPr>
      </w:pPr>
      <w:r w:rsidRPr="00EB5CCF">
        <w:rPr>
          <w:rFonts w:ascii="Calibri" w:hAnsi="Calibri" w:cs="Calibri"/>
          <w:b/>
          <w:bCs/>
          <w:sz w:val="22"/>
          <w:szCs w:val="22"/>
        </w:rPr>
        <w:t>Oczywista omyłka:</w:t>
      </w:r>
    </w:p>
    <w:p w14:paraId="0D7D68C9"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Korekta oczywistych omyłek może być przeprowadzania na każdym etapie procedury oceny</w:t>
      </w:r>
    </w:p>
    <w:p w14:paraId="1F299195"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i wyboru </w:t>
      </w:r>
      <w:proofErr w:type="spellStart"/>
      <w:r w:rsidRPr="00EB5CCF">
        <w:rPr>
          <w:rFonts w:ascii="Calibri" w:hAnsi="Calibri" w:cs="Calibri"/>
          <w:sz w:val="22"/>
          <w:szCs w:val="22"/>
        </w:rPr>
        <w:t>Grantobiorcy</w:t>
      </w:r>
      <w:proofErr w:type="spellEnd"/>
      <w:r w:rsidRPr="00EB5CCF">
        <w:rPr>
          <w:rFonts w:ascii="Calibri" w:hAnsi="Calibri" w:cs="Calibri"/>
          <w:sz w:val="22"/>
          <w:szCs w:val="22"/>
        </w:rPr>
        <w:t xml:space="preserve">, a jej formę określa każdorazowo w wezwaniu </w:t>
      </w:r>
      <w:proofErr w:type="spellStart"/>
      <w:r w:rsidRPr="00EB5CCF">
        <w:rPr>
          <w:rFonts w:ascii="Calibri" w:hAnsi="Calibri" w:cs="Calibri"/>
          <w:sz w:val="22"/>
          <w:szCs w:val="22"/>
        </w:rPr>
        <w:t>Grantodawca</w:t>
      </w:r>
      <w:proofErr w:type="spellEnd"/>
      <w:r w:rsidRPr="00EB5CCF">
        <w:rPr>
          <w:rFonts w:ascii="Calibri" w:hAnsi="Calibri" w:cs="Calibri"/>
          <w:sz w:val="22"/>
          <w:szCs w:val="22"/>
        </w:rPr>
        <w:t xml:space="preserve"> (np.</w:t>
      </w:r>
    </w:p>
    <w:p w14:paraId="18C2BB33"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osobista korekta na dokumentach w siedzibie </w:t>
      </w:r>
      <w:proofErr w:type="spellStart"/>
      <w:r w:rsidRPr="00EB5CCF">
        <w:rPr>
          <w:rFonts w:ascii="Calibri" w:hAnsi="Calibri" w:cs="Calibri"/>
          <w:sz w:val="22"/>
          <w:szCs w:val="22"/>
        </w:rPr>
        <w:t>Grantodawcy</w:t>
      </w:r>
      <w:proofErr w:type="spellEnd"/>
      <w:r w:rsidRPr="00EB5CCF">
        <w:rPr>
          <w:rFonts w:ascii="Calibri" w:hAnsi="Calibri" w:cs="Calibri"/>
          <w:sz w:val="22"/>
          <w:szCs w:val="22"/>
        </w:rPr>
        <w:t>/ złożenie korekty w wersji</w:t>
      </w:r>
    </w:p>
    <w:p w14:paraId="0194649B"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papierowej). Termin na korektę oczywistych omyłek wynosi 7 dni kalendarzowych.</w:t>
      </w:r>
    </w:p>
    <w:p w14:paraId="34E42FF4"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Oczywiste omyłki to wszelkie omyłki rachunkowe, pisarskie lub inne omyłki, co do których</w:t>
      </w:r>
    </w:p>
    <w:p w14:paraId="31106C79"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nie ma wątpliwości, że wynikają z niezamierzonej niedokładności, błędu lub przeoczenia.</w:t>
      </w:r>
    </w:p>
    <w:p w14:paraId="5E1E3236"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Oczywista omyłka musi być widoczna dla każdego bez przeprowadzenia jakiejkolwiek</w:t>
      </w:r>
    </w:p>
    <w:p w14:paraId="36F7F6C6"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dogłębnej analizy, a jej poprawienie nie wywołuje zmiany merytorycznej treści przedstawionej we wniosku o udzielenie grantu. Przykładem oczywistych omyłek są: </w:t>
      </w:r>
    </w:p>
    <w:p w14:paraId="1199E0EC"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 literówki, przekręcenie, opuszczenie wyrazu, błąd logiczny, pisarski, niewłaściwe użycie wyrazu; </w:t>
      </w:r>
    </w:p>
    <w:p w14:paraId="460377FF"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błędy rachunkowe (oczywiste do zidentyfikowania, np.: niewłaściwe zaokrąglenie kwot, błędnie umieszczony przecinek, omyłkowe przestawienie kolejności cyfr);</w:t>
      </w:r>
    </w:p>
    <w:p w14:paraId="01CD3212" w14:textId="23C48A89"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 • dane niepełne, które występują jako pełne w innych miejscach we wniosku o udzielenie grantu i załącznikach;</w:t>
      </w:r>
    </w:p>
    <w:p w14:paraId="1C3E796A"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 jednoznaczna do zidentyfikowania niespójność danych we wniosku i załącznikach; </w:t>
      </w:r>
    </w:p>
    <w:p w14:paraId="3B62A0C9" w14:textId="3670B0E1"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błędy w nazwach własnych;</w:t>
      </w:r>
    </w:p>
    <w:p w14:paraId="5F82F14E" w14:textId="77777777"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xml:space="preserve">• dołączenie załącznika nie dotyczącego </w:t>
      </w:r>
      <w:proofErr w:type="spellStart"/>
      <w:r w:rsidRPr="00EB5CCF">
        <w:rPr>
          <w:rFonts w:ascii="Calibri" w:hAnsi="Calibri" w:cs="Calibri"/>
          <w:sz w:val="22"/>
          <w:szCs w:val="22"/>
        </w:rPr>
        <w:t>Grantobiorcy</w:t>
      </w:r>
      <w:proofErr w:type="spellEnd"/>
      <w:r w:rsidRPr="00EB5CCF">
        <w:rPr>
          <w:rFonts w:ascii="Calibri" w:hAnsi="Calibri" w:cs="Calibri"/>
          <w:sz w:val="22"/>
          <w:szCs w:val="22"/>
        </w:rPr>
        <w:t xml:space="preserve">/ przedsięwzięcia; </w:t>
      </w:r>
    </w:p>
    <w:p w14:paraId="5161098A" w14:textId="11441EDE" w:rsidR="003816B6" w:rsidRPr="00EB5CCF" w:rsidRDefault="003816B6" w:rsidP="00745E77">
      <w:pPr>
        <w:pStyle w:val="Bezodstpw"/>
        <w:jc w:val="both"/>
        <w:rPr>
          <w:rFonts w:ascii="Calibri" w:hAnsi="Calibri" w:cs="Calibri"/>
          <w:sz w:val="22"/>
          <w:szCs w:val="22"/>
        </w:rPr>
      </w:pPr>
      <w:r w:rsidRPr="00EB5CCF">
        <w:rPr>
          <w:rFonts w:ascii="Calibri" w:hAnsi="Calibri" w:cs="Calibri"/>
          <w:sz w:val="22"/>
          <w:szCs w:val="22"/>
        </w:rPr>
        <w:t>• błędna numeracja stron w załącznikach.</w:t>
      </w:r>
    </w:p>
    <w:p w14:paraId="07954A8B" w14:textId="77777777" w:rsidR="003816B6" w:rsidRPr="00EB5CCF" w:rsidRDefault="003816B6" w:rsidP="00745E77">
      <w:pPr>
        <w:pStyle w:val="Bezodstpw"/>
        <w:jc w:val="both"/>
        <w:rPr>
          <w:rFonts w:ascii="Calibri" w:hAnsi="Calibri" w:cs="Calibri"/>
          <w:sz w:val="22"/>
          <w:szCs w:val="22"/>
        </w:rPr>
      </w:pPr>
    </w:p>
    <w:p w14:paraId="524EC69C" w14:textId="77777777" w:rsidR="003816B6" w:rsidRPr="00EB5CCF" w:rsidRDefault="003816B6" w:rsidP="00745E77">
      <w:pPr>
        <w:pStyle w:val="Bezodstpw"/>
        <w:jc w:val="both"/>
        <w:rPr>
          <w:rFonts w:ascii="Calibri" w:hAnsi="Calibri" w:cs="Calibri"/>
          <w:sz w:val="22"/>
          <w:szCs w:val="22"/>
        </w:rPr>
      </w:pPr>
    </w:p>
    <w:p w14:paraId="5D231646" w14:textId="742F35F0" w:rsidR="003816B6" w:rsidRPr="00EB5CCF" w:rsidRDefault="000E6176" w:rsidP="00745E77">
      <w:pPr>
        <w:pStyle w:val="Bezodstpw"/>
        <w:jc w:val="both"/>
        <w:rPr>
          <w:rFonts w:ascii="Calibri" w:hAnsi="Calibri" w:cs="Calibri"/>
          <w:b/>
          <w:bCs/>
          <w:sz w:val="22"/>
          <w:szCs w:val="22"/>
        </w:rPr>
      </w:pPr>
      <w:r w:rsidRPr="00EB5CCF">
        <w:rPr>
          <w:rFonts w:ascii="Calibri" w:hAnsi="Calibri" w:cs="Calibri"/>
          <w:b/>
          <w:bCs/>
          <w:sz w:val="22"/>
          <w:szCs w:val="22"/>
        </w:rPr>
        <w:t xml:space="preserve">Działalność pomocnicza </w:t>
      </w:r>
    </w:p>
    <w:p w14:paraId="4F65832D" w14:textId="29664EA8"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 xml:space="preserve">Dotyczy </w:t>
      </w:r>
      <w:proofErr w:type="spellStart"/>
      <w:r w:rsidRPr="00EB5CCF">
        <w:rPr>
          <w:rFonts w:ascii="Calibri" w:hAnsi="Calibri" w:cs="Calibri"/>
          <w:sz w:val="22"/>
          <w:szCs w:val="22"/>
        </w:rPr>
        <w:t>mikroinstalacji</w:t>
      </w:r>
      <w:proofErr w:type="spellEnd"/>
      <w:r w:rsidRPr="00EB5CCF">
        <w:rPr>
          <w:rFonts w:ascii="Calibri" w:hAnsi="Calibri" w:cs="Calibri"/>
          <w:sz w:val="22"/>
          <w:szCs w:val="22"/>
        </w:rPr>
        <w:t xml:space="preserve"> PV podłączonej do sieci. Zgodnie z definicją, wskazaną w art. 2 pkt 27a ustawy z dnia 20 lutego 2015 r. o odnawialnych źródłach energii (dalej: „ustawa o OZE”), prosumentem jest podmiot, dokonujący zakupu energii elektrycznej na podstawie umowy kompleksowej, wytwarzający energię elektryczną wyłącznie z odnawialnych źródeł energii w </w:t>
      </w:r>
      <w:proofErr w:type="spellStart"/>
      <w:r w:rsidRPr="00EB5CCF">
        <w:rPr>
          <w:rFonts w:ascii="Calibri" w:hAnsi="Calibri" w:cs="Calibri"/>
          <w:sz w:val="22"/>
          <w:szCs w:val="22"/>
        </w:rPr>
        <w:t>mikroinstalacji</w:t>
      </w:r>
      <w:proofErr w:type="spellEnd"/>
      <w:r w:rsidRPr="00EB5CCF">
        <w:rPr>
          <w:rFonts w:ascii="Calibri" w:hAnsi="Calibri" w:cs="Calibri"/>
          <w:sz w:val="22"/>
          <w:szCs w:val="22"/>
        </w:rPr>
        <w:t xml:space="preserve"> w celu jej zużycia na potrzeby własne, niezwiązane z wykonywaną działalnością gospodarczą. </w:t>
      </w:r>
      <w:proofErr w:type="spellStart"/>
      <w:r w:rsidRPr="00EB5CCF">
        <w:rPr>
          <w:rFonts w:ascii="Calibri" w:hAnsi="Calibri" w:cs="Calibri"/>
          <w:sz w:val="22"/>
          <w:szCs w:val="22"/>
        </w:rPr>
        <w:t>Mikroinstalacje</w:t>
      </w:r>
      <w:proofErr w:type="spellEnd"/>
      <w:r w:rsidRPr="00EB5CCF">
        <w:rPr>
          <w:rFonts w:ascii="Calibri" w:hAnsi="Calibri" w:cs="Calibri"/>
          <w:sz w:val="22"/>
          <w:szCs w:val="22"/>
        </w:rPr>
        <w:t xml:space="preserve"> są podłączone do sieci elektroenergetycznej, do której trafiają nadwyżki – wyprodukowanej z założenia na potrzeby własne – energii</w:t>
      </w:r>
    </w:p>
    <w:p w14:paraId="5CCD14C1" w14:textId="73AC7FE1"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 xml:space="preserve">elektrycznej. Mając na uwadze unijną definicję działalności gospodarczej, zgodnie z którą jest nią wszelka działalność polegająca na oferowaniu towarów lub usług na rynku (bez znaczenia jest przy tym, czy podmiot jest nastawiony na zysk jak również nieistotny jest jego status na gruncie prawa krajowego), należy stwierdzić, iż wprowadzanie do sieci elektroenergetycznej nadwyżek </w:t>
      </w:r>
      <w:r w:rsidRPr="00EB5CCF">
        <w:rPr>
          <w:rFonts w:ascii="Calibri" w:hAnsi="Calibri" w:cs="Calibri"/>
          <w:sz w:val="22"/>
          <w:szCs w:val="22"/>
        </w:rPr>
        <w:lastRenderedPageBreak/>
        <w:t xml:space="preserve">wyprodukowanej energii elektrycznej stanowi działalność gospodarczą. Zatem należy rozważać konieczność stosowania przepisów o pomocy publicznej/pomocy de </w:t>
      </w:r>
      <w:proofErr w:type="spellStart"/>
      <w:r w:rsidRPr="00EB5CCF">
        <w:rPr>
          <w:rFonts w:ascii="Calibri" w:hAnsi="Calibri" w:cs="Calibri"/>
          <w:sz w:val="22"/>
          <w:szCs w:val="22"/>
        </w:rPr>
        <w:t>minimis</w:t>
      </w:r>
      <w:proofErr w:type="spellEnd"/>
      <w:r w:rsidRPr="00EB5CCF">
        <w:rPr>
          <w:rFonts w:ascii="Calibri" w:hAnsi="Calibri" w:cs="Calibri"/>
          <w:sz w:val="22"/>
          <w:szCs w:val="22"/>
        </w:rPr>
        <w:t xml:space="preserve"> w przypadku dofinansowania ze środków krajowych lub unijnych, projektów związanych z</w:t>
      </w:r>
    </w:p>
    <w:p w14:paraId="5D09CA6D" w14:textId="7C32CEF1"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 xml:space="preserve">prowadzeniem tej </w:t>
      </w:r>
      <w:r w:rsidR="00C27A57" w:rsidRPr="00EB5CCF">
        <w:rPr>
          <w:rFonts w:ascii="Calibri" w:hAnsi="Calibri" w:cs="Calibri"/>
          <w:sz w:val="22"/>
          <w:szCs w:val="22"/>
        </w:rPr>
        <w:t>działalności (</w:t>
      </w:r>
      <w:r w:rsidRPr="00EB5CCF">
        <w:rPr>
          <w:rFonts w:ascii="Calibri" w:hAnsi="Calibri" w:cs="Calibri"/>
          <w:sz w:val="22"/>
          <w:szCs w:val="22"/>
        </w:rPr>
        <w:t xml:space="preserve">…). Komisja Europejska (dalej „KE”) określiła warunki, które musi spełniać </w:t>
      </w:r>
      <w:proofErr w:type="spellStart"/>
      <w:r w:rsidRPr="00EB5CCF">
        <w:rPr>
          <w:rFonts w:ascii="Calibri" w:hAnsi="Calibri" w:cs="Calibri"/>
          <w:sz w:val="22"/>
          <w:szCs w:val="22"/>
        </w:rPr>
        <w:t>mikroinstalacja</w:t>
      </w:r>
      <w:proofErr w:type="spellEnd"/>
      <w:r w:rsidRPr="00EB5CCF">
        <w:rPr>
          <w:rFonts w:ascii="Calibri" w:hAnsi="Calibri" w:cs="Calibri"/>
          <w:sz w:val="22"/>
          <w:szCs w:val="22"/>
        </w:rPr>
        <w:t xml:space="preserve"> fotowoltaiczna, aby możliwe było uznanie wprowadzanie nadwyżek wyprodukowanej przez nią energii elektrycznej do sieci za działalność pomocniczą w rozumieniu pkt 207 Zawiadomienia </w:t>
      </w:r>
      <w:r w:rsidR="00C27A57" w:rsidRPr="00EB5CCF">
        <w:rPr>
          <w:rFonts w:ascii="Calibri" w:hAnsi="Calibri" w:cs="Calibri"/>
          <w:sz w:val="22"/>
          <w:szCs w:val="22"/>
        </w:rPr>
        <w:t>Komisji,</w:t>
      </w:r>
      <w:r w:rsidRPr="00EB5CCF">
        <w:rPr>
          <w:rFonts w:ascii="Calibri" w:hAnsi="Calibri" w:cs="Calibri"/>
          <w:sz w:val="22"/>
          <w:szCs w:val="22"/>
        </w:rPr>
        <w:t xml:space="preserve"> co skutkuje brakiem konieczności stosowania przepisów o pomocy publicznej w odniesieniu do finansowania całej instalacji. Zgodnie ze</w:t>
      </w:r>
    </w:p>
    <w:p w14:paraId="483833B4" w14:textId="356B7533"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stanowiskiem KE, w tym celu muszą być spełnione łącznie następujące warunki:</w:t>
      </w:r>
    </w:p>
    <w:p w14:paraId="3525FB39" w14:textId="1DD6CF86"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 xml:space="preserve">-główna działalność beneficjenta ma </w:t>
      </w:r>
      <w:r w:rsidR="00C27A57" w:rsidRPr="00EB5CCF">
        <w:rPr>
          <w:rFonts w:ascii="Calibri" w:hAnsi="Calibri" w:cs="Calibri"/>
          <w:sz w:val="22"/>
          <w:szCs w:val="22"/>
        </w:rPr>
        <w:t>charakter niegospodarczy</w:t>
      </w:r>
      <w:r w:rsidRPr="00EB5CCF">
        <w:rPr>
          <w:rFonts w:ascii="Calibri" w:hAnsi="Calibri" w:cs="Calibri"/>
          <w:sz w:val="22"/>
          <w:szCs w:val="22"/>
        </w:rPr>
        <w:t xml:space="preserve"> (np. osoby fizyczne </w:t>
      </w:r>
      <w:r w:rsidR="00C27A57" w:rsidRPr="00EB5CCF">
        <w:rPr>
          <w:rFonts w:ascii="Calibri" w:hAnsi="Calibri" w:cs="Calibri"/>
          <w:sz w:val="22"/>
          <w:szCs w:val="22"/>
        </w:rPr>
        <w:t>nieprowadzące działalności</w:t>
      </w:r>
      <w:r w:rsidRPr="00EB5CCF">
        <w:rPr>
          <w:rFonts w:ascii="Calibri" w:hAnsi="Calibri" w:cs="Calibri"/>
          <w:sz w:val="22"/>
          <w:szCs w:val="22"/>
        </w:rPr>
        <w:t>, działalność administracji publicznej),</w:t>
      </w:r>
    </w:p>
    <w:p w14:paraId="0D239379" w14:textId="4F3EE53C"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-energia musi być zużywana na potrzeby własne,</w:t>
      </w:r>
    </w:p>
    <w:p w14:paraId="4A51BCC7" w14:textId="77777777"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 xml:space="preserve">-rozmiar (zdolność wytwórcza) </w:t>
      </w:r>
      <w:proofErr w:type="spellStart"/>
      <w:r w:rsidRPr="00EB5CCF">
        <w:rPr>
          <w:rFonts w:ascii="Calibri" w:hAnsi="Calibri" w:cs="Calibri"/>
          <w:sz w:val="22"/>
          <w:szCs w:val="22"/>
        </w:rPr>
        <w:t>mikroinstalacji</w:t>
      </w:r>
      <w:proofErr w:type="spellEnd"/>
      <w:r w:rsidRPr="00EB5CCF">
        <w:rPr>
          <w:rFonts w:ascii="Calibri" w:hAnsi="Calibri" w:cs="Calibri"/>
          <w:sz w:val="22"/>
          <w:szCs w:val="22"/>
        </w:rPr>
        <w:t xml:space="preserve"> nie może przekraczać realnego zapotrzebowania na energię prosumenta.</w:t>
      </w:r>
    </w:p>
    <w:p w14:paraId="184A84DE" w14:textId="33841B0C"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Wnioski wnioskodawców/beneficjentów podlegały będą indywidualnej ocenie. Wniosek obowiązkowo musi zawierać oświadczenie beneficjenta, że projekt spełnia łącznie</w:t>
      </w:r>
    </w:p>
    <w:p w14:paraId="5FDAD966" w14:textId="19741544" w:rsidR="000E6176" w:rsidRPr="00EB5CCF" w:rsidRDefault="000E6176" w:rsidP="00745E77">
      <w:pPr>
        <w:pStyle w:val="Bezodstpw"/>
        <w:jc w:val="both"/>
        <w:rPr>
          <w:rFonts w:ascii="Calibri" w:hAnsi="Calibri" w:cs="Calibri"/>
          <w:sz w:val="22"/>
          <w:szCs w:val="22"/>
        </w:rPr>
      </w:pPr>
      <w:r w:rsidRPr="00EB5CCF">
        <w:rPr>
          <w:rFonts w:ascii="Calibri" w:hAnsi="Calibri" w:cs="Calibri"/>
          <w:sz w:val="22"/>
          <w:szCs w:val="22"/>
        </w:rPr>
        <w:t>wszystkie trzy warunki wskazane powyżej</w:t>
      </w:r>
      <w:r w:rsidR="00CC3D0F" w:rsidRPr="00EB5CCF">
        <w:rPr>
          <w:rFonts w:ascii="Calibri" w:hAnsi="Calibri" w:cs="Calibri"/>
          <w:sz w:val="22"/>
          <w:szCs w:val="22"/>
        </w:rPr>
        <w:t>.</w:t>
      </w:r>
    </w:p>
    <w:p w14:paraId="209AD7E8" w14:textId="77777777" w:rsidR="00904F13" w:rsidRPr="00EB5CCF" w:rsidRDefault="00904F13" w:rsidP="00745E77">
      <w:pPr>
        <w:pStyle w:val="Bezodstpw"/>
        <w:jc w:val="both"/>
        <w:rPr>
          <w:rFonts w:ascii="Calibri" w:hAnsi="Calibri" w:cs="Calibri"/>
          <w:sz w:val="22"/>
          <w:szCs w:val="22"/>
        </w:rPr>
      </w:pPr>
    </w:p>
    <w:p w14:paraId="5A93ABD2" w14:textId="0D4E5742" w:rsidR="00904F13" w:rsidRPr="00EB5CCF" w:rsidRDefault="00904F13" w:rsidP="00745E77">
      <w:pPr>
        <w:pStyle w:val="Bezodstpw"/>
        <w:jc w:val="both"/>
        <w:rPr>
          <w:rFonts w:ascii="Calibri" w:hAnsi="Calibri" w:cs="Calibri"/>
          <w:b/>
          <w:bCs/>
          <w:sz w:val="22"/>
          <w:szCs w:val="22"/>
        </w:rPr>
      </w:pPr>
      <w:r w:rsidRPr="00EB5CCF">
        <w:rPr>
          <w:rFonts w:ascii="Calibri" w:hAnsi="Calibri" w:cs="Calibri"/>
          <w:b/>
          <w:bCs/>
          <w:sz w:val="22"/>
          <w:szCs w:val="22"/>
        </w:rPr>
        <w:t>Powiązania kapitałowe i osobowe:</w:t>
      </w:r>
    </w:p>
    <w:p w14:paraId="458EA0EE" w14:textId="14C83F7E" w:rsidR="00904F13" w:rsidRPr="00EB5CCF" w:rsidRDefault="00904F13" w:rsidP="00745E77">
      <w:pPr>
        <w:pStyle w:val="Bezodstpw"/>
        <w:jc w:val="both"/>
        <w:rPr>
          <w:rFonts w:ascii="Calibri" w:hAnsi="Calibri" w:cs="Calibri"/>
          <w:sz w:val="22"/>
          <w:szCs w:val="22"/>
        </w:rPr>
      </w:pPr>
      <w:r w:rsidRPr="00EB5CCF">
        <w:rPr>
          <w:rFonts w:ascii="Calibri" w:hAnsi="Calibri" w:cs="Calibri"/>
          <w:sz w:val="22"/>
          <w:szCs w:val="22"/>
        </w:rPr>
        <w:t xml:space="preserve">Przez powiązania kapitałowe lub osobowe rozumie się wzajemne powiązania między </w:t>
      </w:r>
      <w:proofErr w:type="spellStart"/>
      <w:r w:rsidRPr="00EB5CCF">
        <w:rPr>
          <w:rFonts w:ascii="Calibri" w:hAnsi="Calibri" w:cs="Calibri"/>
          <w:sz w:val="22"/>
          <w:szCs w:val="22"/>
        </w:rPr>
        <w:t>Grantobiorcą</w:t>
      </w:r>
      <w:proofErr w:type="spellEnd"/>
      <w:r w:rsidRPr="00EB5CCF">
        <w:rPr>
          <w:rFonts w:ascii="Calibri" w:hAnsi="Calibri" w:cs="Calibri"/>
          <w:sz w:val="22"/>
          <w:szCs w:val="22"/>
        </w:rPr>
        <w:t xml:space="preserve"> a </w:t>
      </w:r>
      <w:r w:rsidR="00BA374D" w:rsidRPr="00EB5CCF">
        <w:rPr>
          <w:rFonts w:ascii="Calibri" w:hAnsi="Calibri" w:cs="Calibri"/>
          <w:sz w:val="22"/>
          <w:szCs w:val="22"/>
        </w:rPr>
        <w:t>Wykonawcą lub</w:t>
      </w:r>
      <w:r w:rsidRPr="00EB5CCF">
        <w:rPr>
          <w:rFonts w:ascii="Calibri" w:hAnsi="Calibri" w:cs="Calibri"/>
          <w:sz w:val="22"/>
          <w:szCs w:val="22"/>
        </w:rPr>
        <w:t xml:space="preserve"> między </w:t>
      </w:r>
      <w:proofErr w:type="spellStart"/>
      <w:r w:rsidRPr="00EB5CCF">
        <w:rPr>
          <w:rFonts w:ascii="Calibri" w:hAnsi="Calibri" w:cs="Calibri"/>
          <w:sz w:val="22"/>
          <w:szCs w:val="22"/>
        </w:rPr>
        <w:t>Grantobiorcą</w:t>
      </w:r>
      <w:proofErr w:type="spellEnd"/>
      <w:r w:rsidRPr="00EB5CCF">
        <w:rPr>
          <w:rFonts w:ascii="Calibri" w:hAnsi="Calibri" w:cs="Calibri"/>
          <w:sz w:val="22"/>
          <w:szCs w:val="22"/>
        </w:rPr>
        <w:t xml:space="preserve"> a </w:t>
      </w:r>
      <w:proofErr w:type="spellStart"/>
      <w:r w:rsidRPr="00EB5CCF">
        <w:rPr>
          <w:rFonts w:ascii="Calibri" w:hAnsi="Calibri" w:cs="Calibri"/>
          <w:sz w:val="22"/>
          <w:szCs w:val="22"/>
        </w:rPr>
        <w:t>Grantodawcą</w:t>
      </w:r>
      <w:proofErr w:type="spellEnd"/>
      <w:r w:rsidRPr="00EB5CCF">
        <w:rPr>
          <w:rFonts w:ascii="Calibri" w:hAnsi="Calibri" w:cs="Calibri"/>
          <w:sz w:val="22"/>
          <w:szCs w:val="22"/>
        </w:rPr>
        <w:t xml:space="preserve"> polegające w szczególności na: </w:t>
      </w:r>
    </w:p>
    <w:p w14:paraId="0BC0A042" w14:textId="77777777" w:rsidR="00904F13" w:rsidRPr="00EB5CCF" w:rsidRDefault="00904F13" w:rsidP="00745E77">
      <w:pPr>
        <w:pStyle w:val="Bezodstpw"/>
        <w:jc w:val="both"/>
        <w:rPr>
          <w:rFonts w:ascii="Calibri" w:hAnsi="Calibri" w:cs="Calibri"/>
          <w:sz w:val="22"/>
          <w:szCs w:val="22"/>
        </w:rPr>
      </w:pPr>
      <w:r w:rsidRPr="00EB5CCF">
        <w:rPr>
          <w:rFonts w:ascii="Calibri" w:hAnsi="Calibri" w:cs="Calibri"/>
          <w:sz w:val="22"/>
          <w:szCs w:val="22"/>
        </w:rPr>
        <w:t xml:space="preserve">a) uczestniczeniu w spółce jako wspólnik spółki cywilnej lub spółki osobowej, </w:t>
      </w:r>
    </w:p>
    <w:p w14:paraId="77D0B6A0" w14:textId="77777777" w:rsidR="00904F13" w:rsidRPr="00EB5CCF" w:rsidRDefault="00904F13" w:rsidP="00745E77">
      <w:pPr>
        <w:pStyle w:val="Bezodstpw"/>
        <w:jc w:val="both"/>
        <w:rPr>
          <w:rFonts w:ascii="Calibri" w:hAnsi="Calibri" w:cs="Calibri"/>
          <w:sz w:val="22"/>
          <w:szCs w:val="22"/>
        </w:rPr>
      </w:pPr>
      <w:r w:rsidRPr="00EB5CCF">
        <w:rPr>
          <w:rFonts w:ascii="Calibri" w:hAnsi="Calibri" w:cs="Calibri"/>
          <w:sz w:val="22"/>
          <w:szCs w:val="22"/>
        </w:rPr>
        <w:t xml:space="preserve">b) posiadaniu co najmniej 10% udziałów lub akcji (o ile niższy próg nie wynika z przepisów prawa), </w:t>
      </w:r>
    </w:p>
    <w:p w14:paraId="1CFB103D" w14:textId="77777777" w:rsidR="00904F13" w:rsidRPr="00EB5CCF" w:rsidRDefault="00904F13" w:rsidP="00745E77">
      <w:pPr>
        <w:pStyle w:val="Bezodstpw"/>
        <w:jc w:val="both"/>
        <w:rPr>
          <w:rFonts w:ascii="Calibri" w:hAnsi="Calibri" w:cs="Calibri"/>
          <w:sz w:val="22"/>
          <w:szCs w:val="22"/>
        </w:rPr>
      </w:pPr>
      <w:r w:rsidRPr="00EB5CCF">
        <w:rPr>
          <w:rFonts w:ascii="Calibri" w:hAnsi="Calibri" w:cs="Calibri"/>
          <w:sz w:val="22"/>
          <w:szCs w:val="22"/>
        </w:rPr>
        <w:t xml:space="preserve">c) pełnieniu funkcji członka organu nadzorczego łub zarządzającego, prokurenta, pełnomocnika, </w:t>
      </w:r>
    </w:p>
    <w:p w14:paraId="66AAAE3A" w14:textId="77777777" w:rsidR="00904F13" w:rsidRPr="00EB5CCF" w:rsidRDefault="00904F13" w:rsidP="00745E77">
      <w:pPr>
        <w:pStyle w:val="Bezodstpw"/>
        <w:jc w:val="both"/>
        <w:rPr>
          <w:rFonts w:ascii="Calibri" w:hAnsi="Calibri" w:cs="Calibri"/>
          <w:sz w:val="22"/>
          <w:szCs w:val="22"/>
        </w:rPr>
      </w:pPr>
      <w:r w:rsidRPr="00EB5CCF">
        <w:rPr>
          <w:rFonts w:ascii="Calibri" w:hAnsi="Calibri" w:cs="Calibri"/>
          <w:sz w:val="22"/>
          <w:szCs w:val="22"/>
        </w:rPr>
        <w:t xml:space="preserve">d) pozostawaniu w związku małżeńskim, w stosunku pokrewieństwa,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CEADE82" w14:textId="77777777" w:rsidR="00904F13" w:rsidRPr="00EB5CCF" w:rsidRDefault="00904F13" w:rsidP="00745E77">
      <w:pPr>
        <w:pStyle w:val="Bezodstpw"/>
        <w:jc w:val="both"/>
        <w:rPr>
          <w:rFonts w:ascii="Calibri" w:hAnsi="Calibri" w:cs="Calibri"/>
          <w:sz w:val="22"/>
          <w:szCs w:val="22"/>
        </w:rPr>
      </w:pPr>
      <w:r w:rsidRPr="00EB5CCF">
        <w:rPr>
          <w:rFonts w:ascii="Calibri" w:hAnsi="Calibri" w:cs="Calibri"/>
          <w:sz w:val="22"/>
          <w:szCs w:val="22"/>
        </w:rPr>
        <w:t xml:space="preserve">e) pozostawaniu z wykonawcą w takim stosunku prawnym lub faktycznym, że istnieje uzasadniona wątpliwość co do ich bezstronności lub niezależności w związku z postępowaniem o udzielenie zamówienia. </w:t>
      </w:r>
    </w:p>
    <w:p w14:paraId="7D8328EE" w14:textId="77777777" w:rsidR="00904F13" w:rsidRPr="00EB5CCF" w:rsidRDefault="00904F13" w:rsidP="00745E77">
      <w:pPr>
        <w:pStyle w:val="Bezodstpw"/>
        <w:jc w:val="both"/>
        <w:rPr>
          <w:rFonts w:ascii="Calibri" w:hAnsi="Calibri" w:cs="Calibri"/>
          <w:sz w:val="22"/>
          <w:szCs w:val="22"/>
        </w:rPr>
      </w:pPr>
    </w:p>
    <w:p w14:paraId="520E5C9A" w14:textId="77777777" w:rsidR="00AC77D8" w:rsidRPr="00EB5CCF" w:rsidRDefault="00AC77D8" w:rsidP="00745E77">
      <w:pPr>
        <w:pStyle w:val="Bezodstpw"/>
        <w:jc w:val="both"/>
        <w:rPr>
          <w:rFonts w:ascii="Calibri" w:hAnsi="Calibri" w:cs="Calibri"/>
          <w:sz w:val="22"/>
          <w:szCs w:val="22"/>
        </w:rPr>
      </w:pPr>
    </w:p>
    <w:p w14:paraId="60B0FB25" w14:textId="77777777" w:rsidR="00AC77D8" w:rsidRPr="00EB5CCF" w:rsidRDefault="00AC77D8" w:rsidP="00745E77">
      <w:pPr>
        <w:jc w:val="both"/>
        <w:rPr>
          <w:rFonts w:ascii="Calibri" w:hAnsi="Calibri" w:cs="Calibri"/>
          <w:b/>
          <w:bCs/>
          <w:sz w:val="22"/>
          <w:szCs w:val="22"/>
        </w:rPr>
      </w:pPr>
      <w:r w:rsidRPr="00EB5CCF">
        <w:rPr>
          <w:rFonts w:ascii="Calibri" w:hAnsi="Calibri" w:cs="Calibri"/>
          <w:b/>
          <w:bCs/>
          <w:sz w:val="22"/>
          <w:szCs w:val="22"/>
        </w:rPr>
        <w:t>Opieka instytucjonalna – usługi świadczone:</w:t>
      </w:r>
    </w:p>
    <w:p w14:paraId="009FA2AC"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a) w placówce opiekuńczo-pobytowej, czyli placówce wieloosobowego, całodobowego pobytu i opieki, w której liczb mieszkańców jest większa niż 8 osób, lub w której spełniona jest co najmniej jedna z poniższych przesłanek:</w:t>
      </w:r>
    </w:p>
    <w:p w14:paraId="07304700"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i) usługi nie są świadczone w sposób zindywidualizowany (dostosowany do potrzeb i możliwości danej osoby);</w:t>
      </w:r>
    </w:p>
    <w:p w14:paraId="62208C69"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ii) wymagania organizacyjne mają pierwszeństwo przed indywidualnymi potrzebami mieszkańców;</w:t>
      </w:r>
    </w:p>
    <w:p w14:paraId="15B79371"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iii) mieszkańcy nie mają wystarczającej kontroli nad swoim życiem i nad decyzjami, które ich dotyczą w zakresie funkcjonowania w ramach placówki;</w:t>
      </w:r>
    </w:p>
    <w:p w14:paraId="3EA01870"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 xml:space="preserve"> iv) mieszkańcy są odizolowani od ogółu społeczności lub zmuszeni do mieszkania razem; </w:t>
      </w:r>
    </w:p>
    <w:p w14:paraId="1ED657FB"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 xml:space="preserve">b) w placówce opiekuńczo-wychowawczej typu socjalizacyjnego, interwencyjnego lub specjalistyczno-terapeutycznego, regionalnej placówce opiekuńczo-terapeutycznej lub interwencyjnym ośrodku </w:t>
      </w:r>
      <w:proofErr w:type="spellStart"/>
      <w:r w:rsidRPr="00EB5CCF">
        <w:rPr>
          <w:rFonts w:ascii="Calibri" w:hAnsi="Calibri" w:cs="Calibri"/>
          <w:sz w:val="22"/>
          <w:szCs w:val="22"/>
        </w:rPr>
        <w:t>preadopcyjnym</w:t>
      </w:r>
      <w:proofErr w:type="spellEnd"/>
      <w:r w:rsidRPr="00EB5CCF">
        <w:rPr>
          <w:rFonts w:ascii="Calibri" w:hAnsi="Calibri" w:cs="Calibri"/>
          <w:sz w:val="22"/>
          <w:szCs w:val="22"/>
        </w:rPr>
        <w:t xml:space="preserve"> w rozumieniu ustawy z dnia 9 czerwca 2011 r. o wspieraniu rodziny i systemie pieczy zastępczej (Dz. U. z 2023 r. poz. 1426, z </w:t>
      </w:r>
      <w:proofErr w:type="spellStart"/>
      <w:r w:rsidRPr="00EB5CCF">
        <w:rPr>
          <w:rFonts w:ascii="Calibri" w:hAnsi="Calibri" w:cs="Calibri"/>
          <w:sz w:val="22"/>
          <w:szCs w:val="22"/>
        </w:rPr>
        <w:t>późn</w:t>
      </w:r>
      <w:proofErr w:type="spellEnd"/>
      <w:r w:rsidRPr="00EB5CCF">
        <w:rPr>
          <w:rFonts w:ascii="Calibri" w:hAnsi="Calibri" w:cs="Calibri"/>
          <w:sz w:val="22"/>
          <w:szCs w:val="22"/>
        </w:rPr>
        <w:t>. zm.) lub w innej placówce wieloosobowego, całodobowego pobytu lub opieki;</w:t>
      </w:r>
    </w:p>
    <w:p w14:paraId="1FFA031D"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lastRenderedPageBreak/>
        <w:t>c) w placówce interwencyjnego zakwaterowania (m.in. noclegownie, schroniska dla osób bezdomnych, ogrzewalnie).</w:t>
      </w:r>
    </w:p>
    <w:p w14:paraId="55563B96"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Opieka instytucjonalna realizowana jest w szczególności w takich instytucjach jak:</w:t>
      </w:r>
    </w:p>
    <w:p w14:paraId="6838D157"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a) dom pomocy społecznej, o którym mowa w ustawie z dnia 12 marca 2004 r. o pomocy społecznej;</w:t>
      </w:r>
    </w:p>
    <w:p w14:paraId="66C3ED5D"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 xml:space="preserve">b) zakład opiekuńczo-leczniczy i zakład pielęgnacyjno-opiekuńczy, o których mowa w ustawie z dnia 27 sierpnia 2004 r. o świadczeniach opieki zdrowotnej finansowanych ze środków publicznych (Dz. U. z 2022 r. poz. 2561, z </w:t>
      </w:r>
      <w:proofErr w:type="spellStart"/>
      <w:r w:rsidRPr="00EB5CCF">
        <w:rPr>
          <w:rFonts w:ascii="Calibri" w:hAnsi="Calibri" w:cs="Calibri"/>
          <w:sz w:val="22"/>
          <w:szCs w:val="22"/>
        </w:rPr>
        <w:t>późn</w:t>
      </w:r>
      <w:proofErr w:type="spellEnd"/>
      <w:r w:rsidRPr="00EB5CCF">
        <w:rPr>
          <w:rFonts w:ascii="Calibri" w:hAnsi="Calibri" w:cs="Calibri"/>
          <w:sz w:val="22"/>
          <w:szCs w:val="22"/>
        </w:rPr>
        <w:t>. zm.).</w:t>
      </w:r>
    </w:p>
    <w:p w14:paraId="0576052C" w14:textId="77777777" w:rsidR="00AC77D8" w:rsidRPr="00EB5CCF" w:rsidRDefault="00AC77D8" w:rsidP="00745E77">
      <w:pPr>
        <w:spacing w:after="0" w:line="240" w:lineRule="auto"/>
        <w:jc w:val="both"/>
        <w:rPr>
          <w:rFonts w:ascii="Calibri" w:hAnsi="Calibri" w:cs="Calibri"/>
          <w:sz w:val="22"/>
          <w:szCs w:val="22"/>
        </w:rPr>
      </w:pPr>
      <w:r w:rsidRPr="00EB5CCF">
        <w:rPr>
          <w:rFonts w:ascii="Calibri" w:hAnsi="Calibri" w:cs="Calibri"/>
          <w:sz w:val="22"/>
          <w:szCs w:val="22"/>
        </w:rPr>
        <w:t>Pojęcie opieki instytucjonalnej długoterminowej należy rozumieć jako opiekę świadczoną powyżej 60 dni w roku kalendarzowym.</w:t>
      </w:r>
    </w:p>
    <w:p w14:paraId="785E9CC4" w14:textId="77777777" w:rsidR="00AC77D8" w:rsidRPr="00EB5CCF" w:rsidRDefault="00AC77D8" w:rsidP="00745E77">
      <w:pPr>
        <w:pStyle w:val="Bezodstpw"/>
        <w:jc w:val="both"/>
        <w:rPr>
          <w:rFonts w:ascii="Calibri" w:hAnsi="Calibri" w:cs="Calibri"/>
          <w:sz w:val="22"/>
          <w:szCs w:val="22"/>
        </w:rPr>
      </w:pPr>
    </w:p>
    <w:p w14:paraId="32244FEB" w14:textId="77777777" w:rsidR="00CC3D0F" w:rsidRPr="00EB5CCF" w:rsidRDefault="00CC3D0F" w:rsidP="00745E77">
      <w:pPr>
        <w:pStyle w:val="Bezodstpw"/>
        <w:jc w:val="both"/>
        <w:rPr>
          <w:rFonts w:ascii="Calibri" w:hAnsi="Calibri" w:cs="Calibri"/>
          <w:sz w:val="22"/>
          <w:szCs w:val="22"/>
        </w:rPr>
      </w:pPr>
    </w:p>
    <w:p w14:paraId="3C59181E" w14:textId="77777777" w:rsidR="00CC3D0F" w:rsidRPr="00EB5CCF" w:rsidRDefault="00CC3D0F" w:rsidP="00745E77">
      <w:pPr>
        <w:pStyle w:val="Bezodstpw"/>
        <w:jc w:val="both"/>
        <w:rPr>
          <w:rFonts w:ascii="Calibri" w:hAnsi="Calibri" w:cs="Calibri"/>
          <w:sz w:val="22"/>
          <w:szCs w:val="22"/>
        </w:rPr>
      </w:pPr>
    </w:p>
    <w:sectPr w:rsidR="00CC3D0F" w:rsidRPr="00EB5CCF" w:rsidSect="00041B29">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CCEA" w14:textId="77777777" w:rsidR="00EF5B45" w:rsidRDefault="00EF5B45" w:rsidP="000B0A86">
      <w:pPr>
        <w:spacing w:after="0" w:line="240" w:lineRule="auto"/>
      </w:pPr>
      <w:r>
        <w:separator/>
      </w:r>
    </w:p>
  </w:endnote>
  <w:endnote w:type="continuationSeparator" w:id="0">
    <w:p w14:paraId="32DF6672" w14:textId="77777777" w:rsidR="00EF5B45" w:rsidRDefault="00EF5B45" w:rsidP="000B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863174"/>
      <w:docPartObj>
        <w:docPartGallery w:val="Page Numbers (Bottom of Page)"/>
        <w:docPartUnique/>
      </w:docPartObj>
    </w:sdtPr>
    <w:sdtContent>
      <w:p w14:paraId="273D5F2F" w14:textId="7EF5D953" w:rsidR="00041B29" w:rsidRDefault="00041B29">
        <w:pPr>
          <w:pStyle w:val="Stopka"/>
          <w:jc w:val="right"/>
        </w:pPr>
        <w:r>
          <w:fldChar w:fldCharType="begin"/>
        </w:r>
        <w:r>
          <w:instrText>PAGE   \* MERGEFORMAT</w:instrText>
        </w:r>
        <w:r>
          <w:fldChar w:fldCharType="separate"/>
        </w:r>
        <w:r>
          <w:t>2</w:t>
        </w:r>
        <w:r>
          <w:fldChar w:fldCharType="end"/>
        </w:r>
      </w:p>
    </w:sdtContent>
  </w:sdt>
  <w:p w14:paraId="42FA535A" w14:textId="77777777" w:rsidR="00041B29" w:rsidRDefault="00041B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889A" w14:textId="77777777" w:rsidR="00EF5B45" w:rsidRDefault="00EF5B45" w:rsidP="000B0A86">
      <w:pPr>
        <w:spacing w:after="0" w:line="240" w:lineRule="auto"/>
      </w:pPr>
      <w:r>
        <w:separator/>
      </w:r>
    </w:p>
  </w:footnote>
  <w:footnote w:type="continuationSeparator" w:id="0">
    <w:p w14:paraId="782BE873" w14:textId="77777777" w:rsidR="00EF5B45" w:rsidRDefault="00EF5B45" w:rsidP="000B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1644" w14:textId="019D2907" w:rsidR="000B0A86" w:rsidRDefault="000B0A86">
    <w:pPr>
      <w:pStyle w:val="Nagwek"/>
    </w:pPr>
    <w:r>
      <w:rPr>
        <w:noProof/>
      </w:rPr>
      <w:drawing>
        <wp:inline distT="0" distB="0" distL="0" distR="0" wp14:anchorId="053BAB18" wp14:editId="42674390">
          <wp:extent cx="5760720" cy="609600"/>
          <wp:effectExtent l="0" t="0" r="0" b="0"/>
          <wp:docPr id="1745933625" name="Obraz 1" descr="Logotyp składający się z zestawienia następujących znaków w wersji kolorowej: z lewej strony znak Funduszy Europejskich wraz ze sformułowaniem „Fundusze Europejskie dla Dolnego Śląska”, jako drugi znak od lewej strony  - barwy RP i napis „Rzeczpospolita Polska”, następnie napis „Dofinansowane przez Unię Europejską” oraz symbol Unii Europejskiej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33625" name="Obraz 1" descr="Logotyp składający się z zestawienia następujących znaków w wersji kolorowej: z lewej strony znak Funduszy Europejskich wraz ze sformułowaniem „Fundusze Europejskie dla Dolnego Śląska”, jako drugi znak od lewej strony  - barwy RP i napis „Rzeczpospolita Polska”, następnie napis „Dofinansowane przez Unię Europejską” oraz symbol Unii Europejskiej i po prawej stronie herb województwa dolnośląskiego wraz z napisem ,,Dolny Śląsk”"/>
                  <pic:cNvPicPr/>
                </pic:nvPicPr>
                <pic:blipFill>
                  <a:blip r:embed="rId1">
                    <a:extLst>
                      <a:ext uri="{28A0092B-C50C-407E-A947-70E740481C1C}">
                        <a14:useLocalDpi xmlns:a14="http://schemas.microsoft.com/office/drawing/2010/main" val="0"/>
                      </a:ext>
                    </a:extLst>
                  </a:blip>
                  <a:stretch>
                    <a:fillRect/>
                  </a:stretch>
                </pic:blipFill>
                <pic:spPr>
                  <a:xfrm>
                    <a:off x="0" y="0"/>
                    <a:ext cx="576072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5F"/>
    <w:multiLevelType w:val="multilevel"/>
    <w:tmpl w:val="682CCD1A"/>
    <w:lvl w:ilvl="0">
      <w:start w:val="7"/>
      <w:numFmt w:val="decimal"/>
      <w:lvlText w:val="%1"/>
      <w:lvlJc w:val="left"/>
      <w:pPr>
        <w:ind w:left="2343" w:hanging="360"/>
      </w:pPr>
      <w:rPr>
        <w:rFonts w:hint="default"/>
        <w:b/>
        <w:i w:val="0"/>
      </w:rPr>
    </w:lvl>
    <w:lvl w:ilvl="1">
      <w:start w:val="1"/>
      <w:numFmt w:val="decimal"/>
      <w:lvlText w:val="%1.%2"/>
      <w:lvlJc w:val="left"/>
      <w:pPr>
        <w:ind w:left="2403" w:hanging="360"/>
      </w:pPr>
      <w:rPr>
        <w:rFonts w:hint="default"/>
        <w:b/>
        <w:i w:val="0"/>
      </w:rPr>
    </w:lvl>
    <w:lvl w:ilvl="2">
      <w:start w:val="1"/>
      <w:numFmt w:val="decimal"/>
      <w:lvlText w:val="%1.%2.%3"/>
      <w:lvlJc w:val="left"/>
      <w:pPr>
        <w:ind w:left="2823" w:hanging="720"/>
      </w:pPr>
      <w:rPr>
        <w:rFonts w:hint="default"/>
        <w:b/>
        <w:i w:val="0"/>
      </w:rPr>
    </w:lvl>
    <w:lvl w:ilvl="3">
      <w:start w:val="1"/>
      <w:numFmt w:val="decimal"/>
      <w:lvlText w:val="%1.%2.%3.%4"/>
      <w:lvlJc w:val="left"/>
      <w:pPr>
        <w:ind w:left="2883" w:hanging="720"/>
      </w:pPr>
      <w:rPr>
        <w:rFonts w:hint="default"/>
        <w:b/>
        <w:i w:val="0"/>
      </w:rPr>
    </w:lvl>
    <w:lvl w:ilvl="4">
      <w:start w:val="1"/>
      <w:numFmt w:val="decimal"/>
      <w:lvlText w:val="%1.%2.%3.%4.%5"/>
      <w:lvlJc w:val="left"/>
      <w:pPr>
        <w:ind w:left="3303" w:hanging="1080"/>
      </w:pPr>
      <w:rPr>
        <w:rFonts w:hint="default"/>
        <w:b/>
        <w:i w:val="0"/>
      </w:rPr>
    </w:lvl>
    <w:lvl w:ilvl="5">
      <w:start w:val="1"/>
      <w:numFmt w:val="decimal"/>
      <w:lvlText w:val="%1.%2.%3.%4.%5.%6"/>
      <w:lvlJc w:val="left"/>
      <w:pPr>
        <w:ind w:left="3363" w:hanging="1080"/>
      </w:pPr>
      <w:rPr>
        <w:rFonts w:hint="default"/>
        <w:b/>
        <w:i w:val="0"/>
      </w:rPr>
    </w:lvl>
    <w:lvl w:ilvl="6">
      <w:start w:val="1"/>
      <w:numFmt w:val="decimal"/>
      <w:lvlText w:val="%1.%2.%3.%4.%5.%6.%7"/>
      <w:lvlJc w:val="left"/>
      <w:pPr>
        <w:ind w:left="3783" w:hanging="1440"/>
      </w:pPr>
      <w:rPr>
        <w:rFonts w:hint="default"/>
        <w:b/>
        <w:i w:val="0"/>
      </w:rPr>
    </w:lvl>
    <w:lvl w:ilvl="7">
      <w:start w:val="1"/>
      <w:numFmt w:val="decimal"/>
      <w:lvlText w:val="%1.%2.%3.%4.%5.%6.%7.%8"/>
      <w:lvlJc w:val="left"/>
      <w:pPr>
        <w:ind w:left="3843" w:hanging="1440"/>
      </w:pPr>
      <w:rPr>
        <w:rFonts w:hint="default"/>
        <w:b/>
        <w:i w:val="0"/>
      </w:rPr>
    </w:lvl>
    <w:lvl w:ilvl="8">
      <w:start w:val="1"/>
      <w:numFmt w:val="decimal"/>
      <w:lvlText w:val="%1.%2.%3.%4.%5.%6.%7.%8.%9"/>
      <w:lvlJc w:val="left"/>
      <w:pPr>
        <w:ind w:left="4263" w:hanging="1800"/>
      </w:pPr>
      <w:rPr>
        <w:rFonts w:hint="default"/>
        <w:b/>
        <w:i w:val="0"/>
      </w:rPr>
    </w:lvl>
  </w:abstractNum>
  <w:abstractNum w:abstractNumId="1" w15:restartNumberingAfterBreak="0">
    <w:nsid w:val="110C25F1"/>
    <w:multiLevelType w:val="multilevel"/>
    <w:tmpl w:val="E77C0B7E"/>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7EF659A"/>
    <w:multiLevelType w:val="hybridMultilevel"/>
    <w:tmpl w:val="D1E00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BB789A"/>
    <w:multiLevelType w:val="hybridMultilevel"/>
    <w:tmpl w:val="2214C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4051E5"/>
    <w:multiLevelType w:val="multilevel"/>
    <w:tmpl w:val="62920CFA"/>
    <w:lvl w:ilvl="0">
      <w:start w:val="1"/>
      <w:numFmt w:val="decimal"/>
      <w:lvlText w:val="%1."/>
      <w:lvlJc w:val="left"/>
      <w:pPr>
        <w:ind w:left="1070" w:hanging="360"/>
      </w:pPr>
      <w:rPr>
        <w:rFonts w:hint="default"/>
        <w:b/>
        <w:bCs/>
        <w:i w:val="0"/>
        <w:iCs w:val="0"/>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CD61A4"/>
    <w:multiLevelType w:val="multilevel"/>
    <w:tmpl w:val="25D84BA6"/>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3A4471B8"/>
    <w:multiLevelType w:val="multilevel"/>
    <w:tmpl w:val="25D84BA6"/>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67352B92"/>
    <w:multiLevelType w:val="hybridMultilevel"/>
    <w:tmpl w:val="DC4A8A5A"/>
    <w:lvl w:ilvl="0" w:tplc="F62A68D4">
      <w:start w:val="1"/>
      <w:numFmt w:val="decimal"/>
      <w:lvlText w:val="%1."/>
      <w:lvlJc w:val="left"/>
      <w:pPr>
        <w:ind w:left="786" w:hanging="360"/>
      </w:pPr>
      <w:rPr>
        <w:rFonts w:hint="default"/>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75E4DCD"/>
    <w:multiLevelType w:val="multilevel"/>
    <w:tmpl w:val="CAF0DB2E"/>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BBF57BC"/>
    <w:multiLevelType w:val="hybridMultilevel"/>
    <w:tmpl w:val="FB70C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DC282F"/>
    <w:multiLevelType w:val="multilevel"/>
    <w:tmpl w:val="B9E4D0EA"/>
    <w:lvl w:ilvl="0">
      <w:start w:val="2"/>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11" w15:restartNumberingAfterBreak="0">
    <w:nsid w:val="7CDA02E6"/>
    <w:multiLevelType w:val="multilevel"/>
    <w:tmpl w:val="C2D870BC"/>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16cid:durableId="1803570518">
    <w:abstractNumId w:val="3"/>
  </w:num>
  <w:num w:numId="2" w16cid:durableId="1490058204">
    <w:abstractNumId w:val="4"/>
  </w:num>
  <w:num w:numId="3" w16cid:durableId="304434370">
    <w:abstractNumId w:val="10"/>
  </w:num>
  <w:num w:numId="4" w16cid:durableId="1089161653">
    <w:abstractNumId w:val="9"/>
  </w:num>
  <w:num w:numId="5" w16cid:durableId="129370436">
    <w:abstractNumId w:val="8"/>
  </w:num>
  <w:num w:numId="6" w16cid:durableId="100227083">
    <w:abstractNumId w:val="0"/>
  </w:num>
  <w:num w:numId="7" w16cid:durableId="524683684">
    <w:abstractNumId w:val="11"/>
  </w:num>
  <w:num w:numId="8" w16cid:durableId="1118331637">
    <w:abstractNumId w:val="5"/>
  </w:num>
  <w:num w:numId="9" w16cid:durableId="1711806902">
    <w:abstractNumId w:val="6"/>
  </w:num>
  <w:num w:numId="10" w16cid:durableId="740521476">
    <w:abstractNumId w:val="1"/>
  </w:num>
  <w:num w:numId="11" w16cid:durableId="1536118287">
    <w:abstractNumId w:val="7"/>
  </w:num>
  <w:num w:numId="12" w16cid:durableId="10226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86"/>
    <w:rsid w:val="000323B5"/>
    <w:rsid w:val="000375DE"/>
    <w:rsid w:val="00041B29"/>
    <w:rsid w:val="00062166"/>
    <w:rsid w:val="000A2021"/>
    <w:rsid w:val="000B0A86"/>
    <w:rsid w:val="000C1EFB"/>
    <w:rsid w:val="000C495E"/>
    <w:rsid w:val="000C4B28"/>
    <w:rsid w:val="000D7A82"/>
    <w:rsid w:val="000E6176"/>
    <w:rsid w:val="001007BA"/>
    <w:rsid w:val="00114A63"/>
    <w:rsid w:val="0012250D"/>
    <w:rsid w:val="00130A8A"/>
    <w:rsid w:val="00143FF8"/>
    <w:rsid w:val="0014480C"/>
    <w:rsid w:val="00196BD9"/>
    <w:rsid w:val="001C3F40"/>
    <w:rsid w:val="001D2D38"/>
    <w:rsid w:val="002473CD"/>
    <w:rsid w:val="00255485"/>
    <w:rsid w:val="0027385C"/>
    <w:rsid w:val="00275785"/>
    <w:rsid w:val="00285199"/>
    <w:rsid w:val="002B46D7"/>
    <w:rsid w:val="002C5FAC"/>
    <w:rsid w:val="002D4469"/>
    <w:rsid w:val="002F50CF"/>
    <w:rsid w:val="00300710"/>
    <w:rsid w:val="00301C3C"/>
    <w:rsid w:val="00315B39"/>
    <w:rsid w:val="003816B6"/>
    <w:rsid w:val="003D5C82"/>
    <w:rsid w:val="003E6DEA"/>
    <w:rsid w:val="003F1E92"/>
    <w:rsid w:val="00404BAB"/>
    <w:rsid w:val="004150FC"/>
    <w:rsid w:val="00433246"/>
    <w:rsid w:val="00434AA6"/>
    <w:rsid w:val="00444289"/>
    <w:rsid w:val="00467CD1"/>
    <w:rsid w:val="004B54F0"/>
    <w:rsid w:val="004D3BDD"/>
    <w:rsid w:val="005230E7"/>
    <w:rsid w:val="00530796"/>
    <w:rsid w:val="00541F4F"/>
    <w:rsid w:val="00553078"/>
    <w:rsid w:val="005539F1"/>
    <w:rsid w:val="0056244F"/>
    <w:rsid w:val="00564E22"/>
    <w:rsid w:val="005665F0"/>
    <w:rsid w:val="00582CCF"/>
    <w:rsid w:val="005A08D5"/>
    <w:rsid w:val="005A669E"/>
    <w:rsid w:val="005D01BB"/>
    <w:rsid w:val="005E522E"/>
    <w:rsid w:val="00602E66"/>
    <w:rsid w:val="006105E5"/>
    <w:rsid w:val="00613EA1"/>
    <w:rsid w:val="00664373"/>
    <w:rsid w:val="00687D20"/>
    <w:rsid w:val="006D39C0"/>
    <w:rsid w:val="00700FC1"/>
    <w:rsid w:val="00701183"/>
    <w:rsid w:val="00745E77"/>
    <w:rsid w:val="007778E0"/>
    <w:rsid w:val="00790509"/>
    <w:rsid w:val="007B06C6"/>
    <w:rsid w:val="007E5A51"/>
    <w:rsid w:val="00813A0A"/>
    <w:rsid w:val="008A7FBE"/>
    <w:rsid w:val="008B7B57"/>
    <w:rsid w:val="00904F13"/>
    <w:rsid w:val="00911AAE"/>
    <w:rsid w:val="00916D5A"/>
    <w:rsid w:val="00926321"/>
    <w:rsid w:val="0093223D"/>
    <w:rsid w:val="00937348"/>
    <w:rsid w:val="00945ADC"/>
    <w:rsid w:val="00975005"/>
    <w:rsid w:val="00980E59"/>
    <w:rsid w:val="009A43DE"/>
    <w:rsid w:val="009A72E5"/>
    <w:rsid w:val="009A78E5"/>
    <w:rsid w:val="009B12BA"/>
    <w:rsid w:val="009C7B24"/>
    <w:rsid w:val="00A22506"/>
    <w:rsid w:val="00A61B56"/>
    <w:rsid w:val="00A7134B"/>
    <w:rsid w:val="00A74902"/>
    <w:rsid w:val="00A96687"/>
    <w:rsid w:val="00A97883"/>
    <w:rsid w:val="00A97E35"/>
    <w:rsid w:val="00AC77D8"/>
    <w:rsid w:val="00AE2727"/>
    <w:rsid w:val="00B02EA9"/>
    <w:rsid w:val="00B13E35"/>
    <w:rsid w:val="00B13EF2"/>
    <w:rsid w:val="00B35F9B"/>
    <w:rsid w:val="00B466C6"/>
    <w:rsid w:val="00B52BC7"/>
    <w:rsid w:val="00B535C0"/>
    <w:rsid w:val="00B632DC"/>
    <w:rsid w:val="00B70396"/>
    <w:rsid w:val="00B72CF8"/>
    <w:rsid w:val="00B8512B"/>
    <w:rsid w:val="00BA374D"/>
    <w:rsid w:val="00BF6C6F"/>
    <w:rsid w:val="00C06615"/>
    <w:rsid w:val="00C27A57"/>
    <w:rsid w:val="00C323D8"/>
    <w:rsid w:val="00C41151"/>
    <w:rsid w:val="00C723D6"/>
    <w:rsid w:val="00C776B5"/>
    <w:rsid w:val="00CA74A5"/>
    <w:rsid w:val="00CB2764"/>
    <w:rsid w:val="00CC2EB1"/>
    <w:rsid w:val="00CC3D0F"/>
    <w:rsid w:val="00CD29A6"/>
    <w:rsid w:val="00D13469"/>
    <w:rsid w:val="00D205CE"/>
    <w:rsid w:val="00D35151"/>
    <w:rsid w:val="00D62A0D"/>
    <w:rsid w:val="00D677EE"/>
    <w:rsid w:val="00D70B05"/>
    <w:rsid w:val="00D741B0"/>
    <w:rsid w:val="00D74C46"/>
    <w:rsid w:val="00D75FFF"/>
    <w:rsid w:val="00DA02FC"/>
    <w:rsid w:val="00DA315D"/>
    <w:rsid w:val="00DB43C1"/>
    <w:rsid w:val="00DB5DDE"/>
    <w:rsid w:val="00DC42D8"/>
    <w:rsid w:val="00DF2320"/>
    <w:rsid w:val="00E4583C"/>
    <w:rsid w:val="00E55A24"/>
    <w:rsid w:val="00E86A30"/>
    <w:rsid w:val="00E950E2"/>
    <w:rsid w:val="00EB12F2"/>
    <w:rsid w:val="00EB5CCF"/>
    <w:rsid w:val="00EB6190"/>
    <w:rsid w:val="00EC4A35"/>
    <w:rsid w:val="00EE1F92"/>
    <w:rsid w:val="00EE5010"/>
    <w:rsid w:val="00EF5B45"/>
    <w:rsid w:val="00F01A35"/>
    <w:rsid w:val="00F242DC"/>
    <w:rsid w:val="00F345F8"/>
    <w:rsid w:val="00F54D99"/>
    <w:rsid w:val="00F67C24"/>
    <w:rsid w:val="00F86EF6"/>
    <w:rsid w:val="00F970D8"/>
    <w:rsid w:val="00FA4286"/>
    <w:rsid w:val="00FB0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B849"/>
  <w15:chartTrackingRefBased/>
  <w15:docId w15:val="{747C8BEE-EB79-4669-8D2F-C7FB8D29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0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0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0A8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0A8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0A8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0A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0A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0A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0A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0A8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0A8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0A8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0A8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0A8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0A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0A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0A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0A86"/>
    <w:rPr>
      <w:rFonts w:eastAsiaTheme="majorEastAsia" w:cstheme="majorBidi"/>
      <w:color w:val="272727" w:themeColor="text1" w:themeTint="D8"/>
    </w:rPr>
  </w:style>
  <w:style w:type="paragraph" w:styleId="Tytu">
    <w:name w:val="Title"/>
    <w:basedOn w:val="Normalny"/>
    <w:next w:val="Normalny"/>
    <w:link w:val="TytuZnak"/>
    <w:uiPriority w:val="10"/>
    <w:qFormat/>
    <w:rsid w:val="000B0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0A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0A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0A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0A86"/>
    <w:pPr>
      <w:spacing w:before="160"/>
      <w:jc w:val="center"/>
    </w:pPr>
    <w:rPr>
      <w:i/>
      <w:iCs/>
      <w:color w:val="404040" w:themeColor="text1" w:themeTint="BF"/>
    </w:rPr>
  </w:style>
  <w:style w:type="character" w:customStyle="1" w:styleId="CytatZnak">
    <w:name w:val="Cytat Znak"/>
    <w:basedOn w:val="Domylnaczcionkaakapitu"/>
    <w:link w:val="Cytat"/>
    <w:uiPriority w:val="29"/>
    <w:rsid w:val="000B0A86"/>
    <w:rPr>
      <w:i/>
      <w:iCs/>
      <w:color w:val="404040" w:themeColor="text1" w:themeTint="BF"/>
    </w:rPr>
  </w:style>
  <w:style w:type="paragraph" w:styleId="Akapitzlist">
    <w:name w:val="List Paragraph"/>
    <w:basedOn w:val="Normalny"/>
    <w:uiPriority w:val="34"/>
    <w:qFormat/>
    <w:rsid w:val="000B0A86"/>
    <w:pPr>
      <w:ind w:left="720"/>
      <w:contextualSpacing/>
    </w:pPr>
  </w:style>
  <w:style w:type="character" w:styleId="Wyrnienieintensywne">
    <w:name w:val="Intense Emphasis"/>
    <w:basedOn w:val="Domylnaczcionkaakapitu"/>
    <w:uiPriority w:val="21"/>
    <w:qFormat/>
    <w:rsid w:val="000B0A86"/>
    <w:rPr>
      <w:i/>
      <w:iCs/>
      <w:color w:val="0F4761" w:themeColor="accent1" w:themeShade="BF"/>
    </w:rPr>
  </w:style>
  <w:style w:type="paragraph" w:styleId="Cytatintensywny">
    <w:name w:val="Intense Quote"/>
    <w:basedOn w:val="Normalny"/>
    <w:next w:val="Normalny"/>
    <w:link w:val="CytatintensywnyZnak"/>
    <w:uiPriority w:val="30"/>
    <w:qFormat/>
    <w:rsid w:val="000B0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0A86"/>
    <w:rPr>
      <w:i/>
      <w:iCs/>
      <w:color w:val="0F4761" w:themeColor="accent1" w:themeShade="BF"/>
    </w:rPr>
  </w:style>
  <w:style w:type="character" w:styleId="Odwoanieintensywne">
    <w:name w:val="Intense Reference"/>
    <w:basedOn w:val="Domylnaczcionkaakapitu"/>
    <w:uiPriority w:val="32"/>
    <w:qFormat/>
    <w:rsid w:val="000B0A86"/>
    <w:rPr>
      <w:b/>
      <w:bCs/>
      <w:smallCaps/>
      <w:color w:val="0F4761" w:themeColor="accent1" w:themeShade="BF"/>
      <w:spacing w:val="5"/>
    </w:rPr>
  </w:style>
  <w:style w:type="paragraph" w:styleId="Nagwek">
    <w:name w:val="header"/>
    <w:basedOn w:val="Normalny"/>
    <w:link w:val="NagwekZnak"/>
    <w:uiPriority w:val="99"/>
    <w:unhideWhenUsed/>
    <w:rsid w:val="000B0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0A86"/>
  </w:style>
  <w:style w:type="paragraph" w:styleId="Stopka">
    <w:name w:val="footer"/>
    <w:basedOn w:val="Normalny"/>
    <w:link w:val="StopkaZnak"/>
    <w:uiPriority w:val="99"/>
    <w:unhideWhenUsed/>
    <w:rsid w:val="000B0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0A86"/>
  </w:style>
  <w:style w:type="paragraph" w:styleId="Bezodstpw">
    <w:name w:val="No Spacing"/>
    <w:uiPriority w:val="1"/>
    <w:qFormat/>
    <w:rsid w:val="00D74C46"/>
    <w:pPr>
      <w:spacing w:after="0" w:line="240" w:lineRule="auto"/>
    </w:pPr>
  </w:style>
  <w:style w:type="paragraph" w:styleId="Tekstprzypisudolnego">
    <w:name w:val="footnote text"/>
    <w:basedOn w:val="Normalny"/>
    <w:link w:val="TekstprzypisudolnegoZnak"/>
    <w:uiPriority w:val="99"/>
    <w:semiHidden/>
    <w:unhideWhenUsed/>
    <w:rsid w:val="00BA37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374D"/>
    <w:rPr>
      <w:sz w:val="20"/>
      <w:szCs w:val="20"/>
    </w:rPr>
  </w:style>
  <w:style w:type="character" w:styleId="Odwoanieprzypisudolnego">
    <w:name w:val="footnote reference"/>
    <w:basedOn w:val="Domylnaczcionkaakapitu"/>
    <w:uiPriority w:val="99"/>
    <w:semiHidden/>
    <w:unhideWhenUsed/>
    <w:rsid w:val="00BA374D"/>
    <w:rPr>
      <w:vertAlign w:val="superscript"/>
    </w:rPr>
  </w:style>
  <w:style w:type="paragraph" w:styleId="Tekstprzypisukocowego">
    <w:name w:val="endnote text"/>
    <w:basedOn w:val="Normalny"/>
    <w:link w:val="TekstprzypisukocowegoZnak"/>
    <w:uiPriority w:val="99"/>
    <w:semiHidden/>
    <w:unhideWhenUsed/>
    <w:rsid w:val="00A61B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1B56"/>
    <w:rPr>
      <w:sz w:val="20"/>
      <w:szCs w:val="20"/>
    </w:rPr>
  </w:style>
  <w:style w:type="character" w:styleId="Odwoanieprzypisukocowego">
    <w:name w:val="endnote reference"/>
    <w:basedOn w:val="Domylnaczcionkaakapitu"/>
    <w:uiPriority w:val="99"/>
    <w:semiHidden/>
    <w:unhideWhenUsed/>
    <w:rsid w:val="00A61B56"/>
    <w:rPr>
      <w:vertAlign w:val="superscript"/>
    </w:rPr>
  </w:style>
  <w:style w:type="paragraph" w:styleId="Poprawka">
    <w:name w:val="Revision"/>
    <w:hidden/>
    <w:uiPriority w:val="99"/>
    <w:semiHidden/>
    <w:rsid w:val="005A08D5"/>
    <w:pPr>
      <w:spacing w:after="0" w:line="240" w:lineRule="auto"/>
    </w:pPr>
  </w:style>
  <w:style w:type="paragraph" w:customStyle="1" w:styleId="Default">
    <w:name w:val="Default"/>
    <w:rsid w:val="00315B39"/>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B972-A522-406E-92F2-80B48AEF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4579</Words>
  <Characters>27480</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 Iwańska-Kruszyńska</dc:creator>
  <cp:keywords/>
  <dc:description/>
  <cp:lastModifiedBy>Olimpia Iwańska-Kruszyńska</cp:lastModifiedBy>
  <cp:revision>2</cp:revision>
  <cp:lastPrinted>2025-12-29T11:09:00Z</cp:lastPrinted>
  <dcterms:created xsi:type="dcterms:W3CDTF">2026-01-22T11:10:00Z</dcterms:created>
  <dcterms:modified xsi:type="dcterms:W3CDTF">2026-01-22T11:10:00Z</dcterms:modified>
</cp:coreProperties>
</file>